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76" w:rsidRPr="00EB2476" w:rsidRDefault="00EB2476" w:rsidP="00EB2476">
      <w:pPr>
        <w:pStyle w:val="11"/>
        <w:spacing w:before="77" w:line="252" w:lineRule="exact"/>
        <w:ind w:right="159"/>
        <w:jc w:val="center"/>
        <w:rPr>
          <w:rFonts w:asciiTheme="minorHAnsi" w:hAnsiTheme="minorHAnsi" w:cstheme="minorHAnsi"/>
          <w:sz w:val="18"/>
          <w:szCs w:val="18"/>
        </w:rPr>
      </w:pPr>
      <w:bookmarkStart w:id="0" w:name="ДОГОВОР_АРЕНДЫ"/>
      <w:bookmarkEnd w:id="0"/>
      <w:r w:rsidRPr="00EB2476">
        <w:rPr>
          <w:rFonts w:asciiTheme="minorHAnsi" w:hAnsiTheme="minorHAnsi" w:cstheme="minorHAnsi"/>
          <w:sz w:val="18"/>
          <w:szCs w:val="18"/>
        </w:rPr>
        <w:t>Д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Г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 О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proofErr w:type="gramStart"/>
      <w:r w:rsidRPr="00EB2476">
        <w:rPr>
          <w:rFonts w:asciiTheme="minorHAnsi" w:hAnsiTheme="minorHAnsi" w:cstheme="minorHAnsi"/>
          <w:sz w:val="18"/>
          <w:szCs w:val="18"/>
        </w:rPr>
        <w:t>Р</w:t>
      </w:r>
      <w:proofErr w:type="gramEnd"/>
      <w:r w:rsidRPr="00EB2476">
        <w:rPr>
          <w:rFonts w:asciiTheme="minorHAnsi" w:hAnsiTheme="minorHAnsi" w:cstheme="minorHAnsi"/>
          <w:spacing w:val="28"/>
          <w:sz w:val="18"/>
          <w:szCs w:val="18"/>
        </w:rPr>
        <w:t xml:space="preserve">  </w:t>
      </w:r>
      <w:r w:rsidRPr="00EB2476">
        <w:rPr>
          <w:rFonts w:asciiTheme="minorHAnsi" w:hAnsiTheme="minorHAnsi" w:cstheme="minorHAnsi"/>
          <w:sz w:val="18"/>
          <w:szCs w:val="18"/>
        </w:rPr>
        <w:t>А Р Е Н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Д</w:t>
      </w:r>
      <w:r w:rsidRPr="00EB2476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10"/>
          <w:sz w:val="18"/>
          <w:szCs w:val="18"/>
        </w:rPr>
        <w:t>Ы</w:t>
      </w:r>
    </w:p>
    <w:p w:rsidR="00EB2476" w:rsidRPr="00EB2476" w:rsidRDefault="00EB2476" w:rsidP="00EB2476">
      <w:pPr>
        <w:pStyle w:val="a7"/>
        <w:rPr>
          <w:rFonts w:asciiTheme="minorHAnsi" w:hAnsiTheme="minorHAnsi" w:cstheme="minorHAnsi"/>
          <w:b/>
          <w:sz w:val="18"/>
          <w:szCs w:val="18"/>
        </w:rPr>
      </w:pPr>
    </w:p>
    <w:p w:rsidR="00EB2476" w:rsidRPr="00EB2476" w:rsidRDefault="00EB2476" w:rsidP="00EB2476">
      <w:pPr>
        <w:pStyle w:val="a7"/>
        <w:rPr>
          <w:rFonts w:asciiTheme="minorHAnsi" w:hAnsiTheme="minorHAnsi" w:cstheme="minorHAnsi"/>
          <w:b/>
          <w:sz w:val="18"/>
          <w:szCs w:val="18"/>
        </w:rPr>
      </w:pPr>
    </w:p>
    <w:p w:rsidR="00EB2476" w:rsidRPr="00EB2476" w:rsidRDefault="00EB2476" w:rsidP="00EB2476">
      <w:pPr>
        <w:pStyle w:val="a7"/>
        <w:tabs>
          <w:tab w:val="left" w:pos="6961"/>
          <w:tab w:val="left" w:pos="7511"/>
          <w:tab w:val="left" w:pos="9265"/>
          <w:tab w:val="left" w:pos="9871"/>
        </w:tabs>
        <w:spacing w:before="1"/>
        <w:ind w:right="71"/>
        <w:jc w:val="center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г.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Санкт-Петербург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pacing w:val="-10"/>
          <w:sz w:val="18"/>
          <w:szCs w:val="18"/>
        </w:rPr>
        <w:t>«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z w:val="18"/>
          <w:szCs w:val="18"/>
        </w:rPr>
        <w:t xml:space="preserve">» 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>202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>г.</w:t>
      </w:r>
    </w:p>
    <w:p w:rsidR="00EB2476" w:rsidRPr="00EB2476" w:rsidRDefault="00EB2476" w:rsidP="00EB2476">
      <w:pPr>
        <w:pStyle w:val="a7"/>
        <w:spacing w:before="253" w:line="252" w:lineRule="exact"/>
        <w:ind w:left="400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Мы,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нижеподписавшиеся:</w:t>
      </w:r>
    </w:p>
    <w:p w:rsidR="00EB2476" w:rsidRPr="00EB2476" w:rsidRDefault="00EB2476" w:rsidP="00EB2476">
      <w:pPr>
        <w:pStyle w:val="a7"/>
        <w:tabs>
          <w:tab w:val="left" w:pos="8759"/>
        </w:tabs>
        <w:ind w:left="115" w:right="1509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Никифоров Сергей Иванович,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EB2476">
        <w:rPr>
          <w:rFonts w:asciiTheme="minorHAnsi" w:hAnsiTheme="minorHAnsi" w:cstheme="minorHAnsi"/>
          <w:spacing w:val="-1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именуемый в дальнейшем «Арендодатель», с одной стороны, и</w:t>
      </w:r>
    </w:p>
    <w:p w:rsidR="00EB2476" w:rsidRPr="00EB2476" w:rsidRDefault="00EB2476" w:rsidP="00EB2476">
      <w:pPr>
        <w:pStyle w:val="a7"/>
        <w:tabs>
          <w:tab w:val="left" w:pos="8759"/>
        </w:tabs>
        <w:ind w:left="115" w:right="165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pacing w:val="-10"/>
          <w:sz w:val="18"/>
          <w:szCs w:val="18"/>
        </w:rPr>
        <w:t xml:space="preserve">, </w:t>
      </w:r>
      <w:r w:rsidRPr="00EB2476">
        <w:rPr>
          <w:rFonts w:asciiTheme="minorHAnsi" w:hAnsiTheme="minorHAnsi" w:cstheme="minorHAnsi"/>
          <w:sz w:val="18"/>
          <w:szCs w:val="18"/>
        </w:rPr>
        <w:t>именуемы</w:t>
      </w:r>
      <w:proofErr w:type="gramStart"/>
      <w:r w:rsidRPr="00EB2476">
        <w:rPr>
          <w:rFonts w:asciiTheme="minorHAnsi" w:hAnsiTheme="minorHAnsi" w:cstheme="minorHAnsi"/>
          <w:sz w:val="18"/>
          <w:szCs w:val="18"/>
        </w:rPr>
        <w:t>й(</w:t>
      </w:r>
      <w:proofErr w:type="spellStart"/>
      <w:proofErr w:type="gramEnd"/>
      <w:r w:rsidRPr="00EB2476">
        <w:rPr>
          <w:rFonts w:asciiTheme="minorHAnsi" w:hAnsiTheme="minorHAnsi" w:cstheme="minorHAnsi"/>
          <w:sz w:val="18"/>
          <w:szCs w:val="18"/>
        </w:rPr>
        <w:t>ая</w:t>
      </w:r>
      <w:proofErr w:type="spellEnd"/>
      <w:r w:rsidRPr="00EB2476">
        <w:rPr>
          <w:rFonts w:asciiTheme="minorHAnsi" w:hAnsiTheme="minorHAnsi" w:cstheme="minorHAnsi"/>
          <w:sz w:val="18"/>
          <w:szCs w:val="18"/>
        </w:rPr>
        <w:t>) в дальнейшем «Арендатор», с другой стороны, вместе именуемые «Стороны», заключили настоящий договор о нижеследующем:</w:t>
      </w:r>
    </w:p>
    <w:p w:rsidR="00EB2476" w:rsidRPr="00EB2476" w:rsidRDefault="00EB2476" w:rsidP="00EB2476">
      <w:pPr>
        <w:pStyle w:val="11"/>
        <w:numPr>
          <w:ilvl w:val="0"/>
          <w:numId w:val="3"/>
        </w:numPr>
        <w:tabs>
          <w:tab w:val="left" w:pos="4605"/>
        </w:tabs>
        <w:spacing w:before="120"/>
        <w:ind w:left="4605" w:hanging="359"/>
        <w:jc w:val="left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Предмет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договора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  <w:tab w:val="left" w:pos="3704"/>
          <w:tab w:val="left" w:pos="6607"/>
        </w:tabs>
        <w:spacing w:before="119"/>
        <w:ind w:left="115" w:right="146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По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настоящему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договору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Арендодатель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обязуется передать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Арендатору во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временное пользование</w:t>
      </w:r>
      <w:r w:rsidRPr="00EB2476">
        <w:rPr>
          <w:rFonts w:asciiTheme="minorHAnsi" w:hAnsiTheme="minorHAnsi" w:cstheme="minorHAnsi"/>
          <w:spacing w:val="80"/>
          <w:w w:val="150"/>
          <w:sz w:val="18"/>
          <w:szCs w:val="18"/>
        </w:rPr>
        <w:t xml:space="preserve">                </w:t>
      </w:r>
      <w:r w:rsidR="00813640">
        <w:rPr>
          <w:rFonts w:asciiTheme="minorHAnsi" w:hAnsiTheme="minorHAnsi" w:cstheme="minorHAnsi"/>
          <w:sz w:val="18"/>
          <w:szCs w:val="18"/>
          <w:u w:val="single"/>
        </w:rPr>
        <w:tab/>
        <w:t xml:space="preserve">                                                              </w:t>
      </w:r>
      <w:r w:rsidRPr="00EB2476">
        <w:rPr>
          <w:rFonts w:asciiTheme="minorHAnsi" w:hAnsiTheme="minorHAnsi" w:cstheme="minorHAnsi"/>
          <w:sz w:val="18"/>
          <w:szCs w:val="18"/>
        </w:rPr>
        <w:t>№</w:t>
      </w:r>
      <w:proofErr w:type="gramStart"/>
      <w:r w:rsidRPr="00EB2476">
        <w:rPr>
          <w:rFonts w:asciiTheme="minorHAnsi" w:hAnsiTheme="minorHAnsi" w:cstheme="minorHAnsi"/>
          <w:spacing w:val="128"/>
          <w:sz w:val="18"/>
          <w:szCs w:val="18"/>
        </w:rPr>
        <w:t xml:space="preserve"> </w:t>
      </w:r>
      <w:r w:rsidR="00813640">
        <w:rPr>
          <w:rFonts w:asciiTheme="minorHAnsi" w:hAnsiTheme="minorHAnsi" w:cstheme="minorHAnsi"/>
          <w:sz w:val="18"/>
          <w:szCs w:val="18"/>
          <w:u w:val="single"/>
        </w:rPr>
        <w:t xml:space="preserve">                         </w:t>
      </w:r>
      <w:r w:rsidRPr="00EB2476">
        <w:rPr>
          <w:rFonts w:asciiTheme="minorHAnsi" w:hAnsiTheme="minorHAnsi" w:cstheme="minorHAnsi"/>
          <w:sz w:val="18"/>
          <w:szCs w:val="18"/>
        </w:rPr>
        <w:t>,</w:t>
      </w:r>
      <w:proofErr w:type="gramEnd"/>
      <w:r w:rsidRPr="00EB2476">
        <w:rPr>
          <w:rFonts w:asciiTheme="minorHAnsi" w:hAnsiTheme="minorHAnsi" w:cstheme="minorHAnsi"/>
          <w:spacing w:val="32"/>
          <w:sz w:val="18"/>
          <w:szCs w:val="18"/>
        </w:rPr>
        <w:t xml:space="preserve">  </w:t>
      </w:r>
      <w:r w:rsidRPr="00EB2476">
        <w:rPr>
          <w:rFonts w:asciiTheme="minorHAnsi" w:hAnsiTheme="minorHAnsi" w:cstheme="minorHAnsi"/>
          <w:sz w:val="18"/>
          <w:szCs w:val="18"/>
        </w:rPr>
        <w:t>расположенное</w:t>
      </w:r>
      <w:r w:rsidRPr="00EB2476">
        <w:rPr>
          <w:rFonts w:asciiTheme="minorHAnsi" w:hAnsiTheme="minorHAnsi" w:cstheme="minorHAnsi"/>
          <w:spacing w:val="31"/>
          <w:sz w:val="18"/>
          <w:szCs w:val="18"/>
        </w:rPr>
        <w:t xml:space="preserve">  </w:t>
      </w:r>
      <w:r w:rsidRPr="00EB2476">
        <w:rPr>
          <w:rFonts w:asciiTheme="minorHAnsi" w:hAnsiTheme="minorHAnsi" w:cstheme="minorHAnsi"/>
          <w:sz w:val="18"/>
          <w:szCs w:val="18"/>
        </w:rPr>
        <w:t>по</w:t>
      </w:r>
      <w:r w:rsidRPr="00EB2476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адресу:</w:t>
      </w:r>
    </w:p>
    <w:p w:rsidR="00EB2476" w:rsidRPr="00EB2476" w:rsidRDefault="00EB2476" w:rsidP="00EB2476">
      <w:pPr>
        <w:pStyle w:val="a7"/>
        <w:spacing w:before="6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BCDCF8" wp14:editId="75760702">
                <wp:simplePos x="0" y="0"/>
                <wp:positionH relativeFrom="page">
                  <wp:posOffset>721360</wp:posOffset>
                </wp:positionH>
                <wp:positionV relativeFrom="paragraph">
                  <wp:posOffset>158115</wp:posOffset>
                </wp:positionV>
                <wp:extent cx="6356350" cy="1270"/>
                <wp:effectExtent l="6985" t="6985" r="8890" b="1079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56.8pt;margin-top:12.45pt;width:500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HSDgMAAJoGAAAOAAAAZHJzL2Uyb0RvYy54bWysVW2O0zAQ/Y/EHSz/BHWTtGm3G227Qv1A&#10;SAustOUAruM0EY4dbLfpgjgDR+AaKyE4Q7kRYzvptl2QECJq3XFm/GbejGd6ebUtOdowpQspRjg6&#10;CzFigsq0EKsRfreYd4YYaUNESrgUbITvmMZX46dPLusqYV2ZS54yhQBE6KSuRjg3pkqCQNOclUSf&#10;yYoJUGZSlcTAVq2CVJEa0EsedMNwENRSpZWSlGkNb6deiccOP8sYNW+zTDOD+AhDbMatyq1Luwbj&#10;S5KsFKnygjZhkH+IoiSFAKd7qCkxBK1V8QiqLKiSWmbmjMoykFlWUOY4AJsoPGFzm5OKOS6QHF3t&#10;06T/Hyx9s7lRqEihdhgJUkKJdl93P3bfdvfu+313//MLimye6konYH5b3SjLVFfXkr7XoAiONHaj&#10;wQYt69cyBTyyNtLlZpup0p4E1mjrSnC3LwHbGkTh5aDXhw9UioIu6p67CgUkac/StTYvmXQ4ZHOt&#10;jS9gCpJLf9qQWABEVnKo5fMOClEU9QZuaQq+NwPW3uxZgBYhqlEUQh1OrbqtVQMWxb9H67V2Fq17&#10;iAYUVm2QJG/jplvRBA4SIrZnQpeqSmqbogWE1+YIEMDIkvyDLTg/tfVnGhcKmuG0DRRG0AZLz7ci&#10;xkZmXVgR1VABlw37ppQbtpBOZ06qB14etFwcWvnzh3F5PRyxLuDueMG5tdEelFfIecG5qy8XNph+&#10;fzh02dGSF6lV2nC0Wi0nXKENsS3uHksHwI7MlFyL1IHljKSzRjak4F4Ge+6yCzexSYK9k66HP12E&#10;F7PhbBh34u5g1onD6bTzYj6JO4N5dN6f9qaTyTT6bEOL4iQv0pQJG107T6L47/q1mWx+EuwnyhGL&#10;I7Jz9zwmGxyH4XIBXNpfn+u2TX1fL2V6By2rpB+QMNBByKX6iFENw3GE9Yc1UQwj/krA9LmI4thO&#10;U7eJ++dd2KhDzfJQQwQFqBE2GK64FSfGT+B1pYpVDp4iV1YhX8CoyArb026m+KiaDQxAx6AZ1nbC&#10;Hu6d1cNfyvgXAAAA//8DAFBLAwQUAAYACAAAACEAEcED8N4AAAAKAQAADwAAAGRycy9kb3ducmV2&#10;LnhtbEyPwU7DMBBE70j8g7VIXFDruA1VG+JUqFK5oYqAet7GJokar6PYbcLfsz3BcWafZmfy7eQ6&#10;cbVDaD1pUPMEhKXKm5ZqDV+f+9kaRIhIBjtPVsOPDbAt7u9yzIwf6cNey1gLDqGQoYYmxj6TMlSN&#10;dRjmvrfEt28/OIwsh1qaAUcOd51cJMlKOmyJPzTY211jq3N5cRrSdtyUxynWx/5tfz7gziwPT+9a&#10;Pz5Mry8gop3iHwy3+lwdCu508hcyQXSs1XLFqIZFugFxA5RK2Tmx86xAFrn8P6H4BQAA//8DAFBL&#10;AQItABQABgAIAAAAIQC2gziS/gAAAOEBAAATAAAAAAAAAAAAAAAAAAAAAABbQ29udGVudF9UeXBl&#10;c10ueG1sUEsBAi0AFAAGAAgAAAAhADj9If/WAAAAlAEAAAsAAAAAAAAAAAAAAAAALwEAAF9yZWxz&#10;Ly5yZWxzUEsBAi0AFAAGAAgAAAAhAAKvgdIOAwAAmgYAAA4AAAAAAAAAAAAAAAAALgIAAGRycy9l&#10;Mm9Eb2MueG1sUEsBAi0AFAAGAAgAAAAhABHBA/DeAAAACgEAAA8AAAAAAAAAAAAAAAAAaAUAAGRy&#10;cy9kb3ducmV2LnhtbFBLBQYAAAAABAAEAPMAAABz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3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Арендодатель гарантирует, что на момент заключения настоящего договора объект не заложен, под арестом не состоит и не обременен никакими другими обязательствами.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575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Передаваемый</w:t>
      </w:r>
      <w:r w:rsidRPr="00EB2476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аренду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объект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недвижимости </w:t>
      </w:r>
      <w:r w:rsidRPr="00EB2476">
        <w:rPr>
          <w:rFonts w:asciiTheme="minorHAnsi" w:hAnsiTheme="minorHAnsi" w:cstheme="minorHAnsi"/>
          <w:sz w:val="18"/>
          <w:szCs w:val="18"/>
        </w:rPr>
        <w:t>находится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нормальном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состоянии,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отвечающем требованиям, предъявляемым к эксплуатируемым объектам такого типа.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284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Без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письменного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согласия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Арендодателя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объект надвижимости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не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может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быть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сдан Арендатором в субаренду или пользование иным лицам.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464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Арендодатель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не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несет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ответственности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за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сохранность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имущества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Арендатора,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находящегося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 объекте аренды.</w:t>
      </w:r>
      <w:r w:rsidR="0098599C">
        <w:rPr>
          <w:rFonts w:asciiTheme="minorHAnsi" w:hAnsiTheme="minorHAnsi" w:cstheme="minorHAnsi"/>
          <w:sz w:val="18"/>
          <w:szCs w:val="18"/>
        </w:rPr>
        <w:t xml:space="preserve"> В том числе не несет ответственность за порчу имущества в результате любых аварий, либо их последствий, произошедших не по вине Арендодателя.</w:t>
      </w:r>
    </w:p>
    <w:p w:rsidR="00EB2476" w:rsidRPr="00EB2476" w:rsidRDefault="00EB2476" w:rsidP="00EB2476">
      <w:pPr>
        <w:pStyle w:val="a7"/>
        <w:spacing w:before="119"/>
        <w:rPr>
          <w:rFonts w:asciiTheme="minorHAnsi" w:hAnsiTheme="minorHAnsi" w:cstheme="minorHAnsi"/>
          <w:sz w:val="18"/>
          <w:szCs w:val="18"/>
        </w:rPr>
      </w:pPr>
    </w:p>
    <w:p w:rsidR="00EB2476" w:rsidRPr="00EB2476" w:rsidRDefault="00EB2476" w:rsidP="00EB2476">
      <w:pPr>
        <w:pStyle w:val="11"/>
        <w:numPr>
          <w:ilvl w:val="0"/>
          <w:numId w:val="3"/>
        </w:numPr>
        <w:tabs>
          <w:tab w:val="left" w:pos="3023"/>
        </w:tabs>
        <w:ind w:left="3023" w:hanging="359"/>
        <w:jc w:val="left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Оплата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и порядок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расчетов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5"/>
          <w:tab w:val="left" w:pos="1660"/>
          <w:tab w:val="left" w:pos="2120"/>
          <w:tab w:val="left" w:pos="3282"/>
          <w:tab w:val="left" w:pos="4619"/>
          <w:tab w:val="left" w:pos="6023"/>
          <w:tab w:val="left" w:pos="7343"/>
          <w:tab w:val="left" w:pos="7722"/>
          <w:tab w:val="left" w:pos="8735"/>
          <w:tab w:val="left" w:pos="10215"/>
        </w:tabs>
        <w:spacing w:before="121" w:line="252" w:lineRule="exact"/>
        <w:ind w:left="825" w:hanging="425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pacing w:val="-2"/>
          <w:sz w:val="18"/>
          <w:szCs w:val="18"/>
        </w:rPr>
        <w:t>Оплата объекта аренды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согласована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Сторонами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pacing w:val="-10"/>
          <w:sz w:val="18"/>
          <w:szCs w:val="18"/>
        </w:rPr>
        <w:t>в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размере</w:t>
      </w:r>
      <w:r w:rsidRPr="00EB2476">
        <w:rPr>
          <w:rFonts w:asciiTheme="minorHAnsi" w:hAnsiTheme="minorHAnsi" w:cstheme="minorHAnsi"/>
          <w:sz w:val="18"/>
          <w:szCs w:val="18"/>
        </w:rPr>
        <w:tab/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</w:p>
    <w:p w:rsidR="00EB2476" w:rsidRPr="00EB2476" w:rsidRDefault="00EB2476" w:rsidP="00EB2476">
      <w:pPr>
        <w:pStyle w:val="a7"/>
        <w:tabs>
          <w:tab w:val="left" w:pos="7283"/>
        </w:tabs>
        <w:spacing w:line="252" w:lineRule="exact"/>
        <w:ind w:left="115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pacing w:val="-10"/>
          <w:sz w:val="18"/>
          <w:szCs w:val="18"/>
        </w:rPr>
        <w:t>(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z w:val="18"/>
          <w:szCs w:val="18"/>
        </w:rPr>
        <w:t>)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рублей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00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копеек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 xml:space="preserve"> месяц.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spacing w:before="1"/>
        <w:ind w:left="115" w:right="162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Арендодатель в течение срока действия настоящего договора не вправе в одностороннем порядке изменить установленный в п.2.1. настоящего договора размер платы за объект недвижимости.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9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Плата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 </w:t>
      </w:r>
      <w:r w:rsidRPr="00EB2476">
        <w:rPr>
          <w:rFonts w:asciiTheme="minorHAnsi" w:hAnsiTheme="minorHAnsi" w:cstheme="minorHAnsi"/>
          <w:sz w:val="18"/>
          <w:szCs w:val="18"/>
        </w:rPr>
        <w:t>вносится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Арендатором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рублях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наличными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денежными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средствами</w:t>
      </w:r>
      <w:r w:rsidR="00133715">
        <w:rPr>
          <w:rFonts w:asciiTheme="minorHAnsi" w:hAnsiTheme="minorHAnsi" w:cstheme="minorHAnsi"/>
          <w:sz w:val="18"/>
          <w:szCs w:val="18"/>
        </w:rPr>
        <w:t>, либо переводом по СБП</w:t>
      </w:r>
      <w:r w:rsidRPr="00EB2476">
        <w:rPr>
          <w:rFonts w:asciiTheme="minorHAnsi" w:hAnsiTheme="minorHAnsi" w:cstheme="minorHAnsi"/>
          <w:sz w:val="18"/>
          <w:szCs w:val="18"/>
        </w:rPr>
        <w:t xml:space="preserve"> в следующие сроки:</w:t>
      </w:r>
    </w:p>
    <w:p w:rsidR="00EB2476" w:rsidRPr="00EB2476" w:rsidRDefault="00EB2476" w:rsidP="00EB2476">
      <w:pPr>
        <w:pStyle w:val="a9"/>
        <w:numPr>
          <w:ilvl w:val="0"/>
          <w:numId w:val="2"/>
        </w:numPr>
        <w:tabs>
          <w:tab w:val="left" w:pos="527"/>
        </w:tabs>
        <w:spacing w:line="252" w:lineRule="exact"/>
        <w:ind w:hanging="127"/>
        <w:jc w:val="left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за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первый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месяц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–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день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подписания</w:t>
      </w:r>
      <w:r w:rsidRPr="00EB2476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настоящего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 xml:space="preserve"> договора;</w:t>
      </w:r>
    </w:p>
    <w:p w:rsidR="00EB2476" w:rsidRPr="00EB2476" w:rsidRDefault="00EB2476" w:rsidP="00EB2476">
      <w:pPr>
        <w:pStyle w:val="a9"/>
        <w:numPr>
          <w:ilvl w:val="0"/>
          <w:numId w:val="2"/>
        </w:numPr>
        <w:tabs>
          <w:tab w:val="left" w:pos="527"/>
          <w:tab w:val="left" w:pos="5469"/>
        </w:tabs>
        <w:spacing w:line="252" w:lineRule="exact"/>
        <w:ind w:hanging="127"/>
        <w:jc w:val="left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за второй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и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последующие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месяцы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–</w:t>
      </w:r>
      <w:r w:rsidRPr="00EB2476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не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позднее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Pr="00EB2476">
        <w:rPr>
          <w:rFonts w:asciiTheme="minorHAnsi" w:hAnsiTheme="minorHAnsi" w:cstheme="minorHAnsi"/>
          <w:sz w:val="18"/>
          <w:szCs w:val="18"/>
        </w:rPr>
        <w:t>числа</w:t>
      </w:r>
      <w:r w:rsidRPr="00EB2476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месяца,</w:t>
      </w:r>
      <w:r w:rsidRPr="00EB2476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каждого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месяца.</w:t>
      </w:r>
    </w:p>
    <w:p w:rsidR="00EB2476" w:rsidRPr="00EB2476" w:rsidRDefault="00EB2476" w:rsidP="00EB2476">
      <w:pPr>
        <w:pStyle w:val="a7"/>
        <w:spacing w:before="1"/>
        <w:ind w:left="115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Нарушение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срока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внесения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платы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допускается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не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более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чем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</w:t>
      </w:r>
      <w:r w:rsidRPr="00EB2476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три календарных дня.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3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 xml:space="preserve">Расходы по содержанию объекта аренды </w:t>
      </w:r>
      <w:proofErr w:type="gramStart"/>
      <w:r w:rsidRPr="00EB2476">
        <w:rPr>
          <w:rFonts w:asciiTheme="minorHAnsi" w:hAnsiTheme="minorHAnsi" w:cstheme="minorHAnsi"/>
          <w:sz w:val="18"/>
          <w:szCs w:val="18"/>
        </w:rPr>
        <w:t>включены</w:t>
      </w:r>
      <w:proofErr w:type="gramEnd"/>
      <w:r w:rsidR="0098599C">
        <w:rPr>
          <w:rFonts w:asciiTheme="minorHAnsi" w:hAnsiTheme="minorHAnsi" w:cstheme="minorHAnsi"/>
          <w:sz w:val="18"/>
          <w:szCs w:val="18"/>
        </w:rPr>
        <w:t>/не включены</w:t>
      </w:r>
      <w:r w:rsidRPr="00EB2476">
        <w:rPr>
          <w:rFonts w:asciiTheme="minorHAnsi" w:hAnsiTheme="minorHAnsi" w:cstheme="minorHAnsi"/>
          <w:sz w:val="18"/>
          <w:szCs w:val="18"/>
        </w:rPr>
        <w:t xml:space="preserve"> в размер пла</w:t>
      </w:r>
      <w:r w:rsidR="0098599C">
        <w:rPr>
          <w:rFonts w:asciiTheme="minorHAnsi" w:hAnsiTheme="minorHAnsi" w:cstheme="minorHAnsi"/>
          <w:sz w:val="18"/>
          <w:szCs w:val="18"/>
        </w:rPr>
        <w:t>ты.</w:t>
      </w:r>
    </w:p>
    <w:p w:rsidR="00EB2476" w:rsidRPr="00EB2476" w:rsidRDefault="00EB2476" w:rsidP="00EB2476">
      <w:pPr>
        <w:pStyle w:val="a7"/>
        <w:spacing w:before="119"/>
        <w:rPr>
          <w:rFonts w:asciiTheme="minorHAnsi" w:hAnsiTheme="minorHAnsi" w:cstheme="minorHAnsi"/>
          <w:sz w:val="18"/>
          <w:szCs w:val="18"/>
        </w:rPr>
      </w:pPr>
    </w:p>
    <w:p w:rsidR="00EB2476" w:rsidRPr="00EB2476" w:rsidRDefault="00EB2476" w:rsidP="00EB2476">
      <w:pPr>
        <w:pStyle w:val="11"/>
        <w:numPr>
          <w:ilvl w:val="0"/>
          <w:numId w:val="3"/>
        </w:numPr>
        <w:tabs>
          <w:tab w:val="left" w:pos="4206"/>
        </w:tabs>
        <w:ind w:left="4206"/>
        <w:jc w:val="both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Обеспечительный</w:t>
      </w:r>
      <w:r w:rsidRPr="00EB2476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платеж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  <w:tab w:val="left" w:pos="5050"/>
          <w:tab w:val="left" w:pos="10098"/>
        </w:tabs>
        <w:spacing w:before="121"/>
        <w:ind w:left="115" w:right="152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 xml:space="preserve">В качестве гарантии сохранности объекта недвижимости, </w:t>
      </w:r>
      <w:proofErr w:type="spellStart"/>
      <w:r w:rsidRPr="00EB2476">
        <w:rPr>
          <w:rFonts w:asciiTheme="minorHAnsi" w:hAnsiTheme="minorHAnsi" w:cstheme="minorHAnsi"/>
          <w:sz w:val="18"/>
          <w:szCs w:val="18"/>
        </w:rPr>
        <w:t>прилагающегося</w:t>
      </w:r>
      <w:proofErr w:type="spellEnd"/>
      <w:r w:rsidRPr="00EB2476">
        <w:rPr>
          <w:rFonts w:asciiTheme="minorHAnsi" w:hAnsiTheme="minorHAnsi" w:cstheme="minorHAnsi"/>
          <w:sz w:val="18"/>
          <w:szCs w:val="18"/>
        </w:rPr>
        <w:t xml:space="preserve"> к нему оборудования, а также соблюдения Арендатором условий настоящего договора, Арендатор передает Арендодателю обеспечительный платеж в размере</w:t>
      </w:r>
      <w:proofErr w:type="gramStart"/>
      <w:r w:rsidRPr="00EB2476">
        <w:rPr>
          <w:rFonts w:asciiTheme="minorHAnsi" w:hAnsiTheme="minorHAnsi" w:cstheme="minorHAnsi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="0082227C">
        <w:rPr>
          <w:rFonts w:asciiTheme="minorHAnsi" w:hAnsiTheme="minorHAnsi" w:cstheme="minorHAnsi"/>
          <w:sz w:val="18"/>
          <w:szCs w:val="18"/>
          <w:u w:val="single"/>
        </w:rPr>
        <w:br/>
      </w:r>
      <w:r w:rsidRPr="00EB2476">
        <w:rPr>
          <w:rFonts w:asciiTheme="minorHAnsi" w:hAnsiTheme="minorHAnsi" w:cstheme="minorHAnsi"/>
          <w:spacing w:val="-30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(</w:t>
      </w:r>
      <w:r w:rsidRPr="00EB2476">
        <w:rPr>
          <w:rFonts w:asciiTheme="minorHAnsi" w:hAnsiTheme="minorHAnsi" w:cstheme="minorHAnsi"/>
          <w:sz w:val="18"/>
          <w:szCs w:val="18"/>
          <w:u w:val="single"/>
        </w:rPr>
        <w:tab/>
      </w:r>
      <w:r w:rsidR="0082227C">
        <w:rPr>
          <w:rFonts w:asciiTheme="minorHAnsi" w:hAnsiTheme="minorHAnsi" w:cstheme="minorHAnsi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  <w:r w:rsidRPr="00EB2476">
        <w:rPr>
          <w:rFonts w:asciiTheme="minorHAnsi" w:hAnsiTheme="minorHAnsi" w:cstheme="minorHAnsi"/>
          <w:spacing w:val="-10"/>
          <w:sz w:val="18"/>
          <w:szCs w:val="18"/>
        </w:rPr>
        <w:t xml:space="preserve">) </w:t>
      </w:r>
      <w:proofErr w:type="gramEnd"/>
      <w:r w:rsidRPr="00EB2476">
        <w:rPr>
          <w:rFonts w:asciiTheme="minorHAnsi" w:hAnsiTheme="minorHAnsi" w:cstheme="minorHAnsi"/>
          <w:sz w:val="18"/>
          <w:szCs w:val="18"/>
        </w:rPr>
        <w:t>рублей 00 копеек.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5"/>
        </w:tabs>
        <w:spacing w:line="252" w:lineRule="exact"/>
        <w:ind w:left="825" w:hanging="425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Обеспечительный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платеж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вносится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при</w:t>
      </w:r>
      <w:r w:rsidRPr="00EB2476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подписании</w:t>
      </w:r>
      <w:r w:rsidRPr="00EB2476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z w:val="18"/>
          <w:szCs w:val="18"/>
        </w:rPr>
        <w:t>настоящего</w:t>
      </w:r>
      <w:r w:rsidRPr="00EB2476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EB2476">
        <w:rPr>
          <w:rFonts w:asciiTheme="minorHAnsi" w:hAnsiTheme="minorHAnsi" w:cstheme="minorHAnsi"/>
          <w:spacing w:val="-2"/>
          <w:sz w:val="18"/>
          <w:szCs w:val="18"/>
        </w:rPr>
        <w:t>договора.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9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Сумма обеспечительного платежа подлежит возврату Арендатору в течение 1 (одного) календарного дня с момента расторжения договора.</w:t>
      </w:r>
    </w:p>
    <w:p w:rsidR="00EB2476" w:rsidRPr="00EB2476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71" w:firstLine="284"/>
        <w:rPr>
          <w:rFonts w:asciiTheme="minorHAnsi" w:hAnsiTheme="minorHAnsi" w:cstheme="minorHAnsi"/>
          <w:sz w:val="18"/>
          <w:szCs w:val="18"/>
        </w:rPr>
      </w:pPr>
      <w:r w:rsidRPr="00EB2476">
        <w:rPr>
          <w:rFonts w:asciiTheme="minorHAnsi" w:hAnsiTheme="minorHAnsi" w:cstheme="minorHAnsi"/>
          <w:sz w:val="18"/>
          <w:szCs w:val="18"/>
        </w:rPr>
        <w:t>Обеспечительный платеж не может быть использован в качестве платы за объект аренды без письменного согласия на это Арендодателя.</w:t>
      </w:r>
    </w:p>
    <w:p w:rsidR="00EB2476" w:rsidRPr="00277889" w:rsidRDefault="00EB2476" w:rsidP="00EB2476">
      <w:pPr>
        <w:pStyle w:val="11"/>
        <w:numPr>
          <w:ilvl w:val="0"/>
          <w:numId w:val="3"/>
        </w:numPr>
        <w:tabs>
          <w:tab w:val="left" w:pos="2458"/>
        </w:tabs>
        <w:ind w:left="2458"/>
        <w:jc w:val="both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Срок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действия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договора,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прекращение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изменение</w:t>
      </w:r>
      <w:r w:rsidRPr="0027788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договора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5"/>
          <w:tab w:val="left" w:pos="6339"/>
          <w:tab w:val="left" w:pos="9406"/>
        </w:tabs>
        <w:spacing w:before="119"/>
        <w:ind w:left="825" w:hanging="425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Срок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аренды:</w:t>
      </w:r>
      <w:r w:rsidRPr="00277889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«</w:t>
      </w:r>
      <w:r w:rsidRPr="00277889">
        <w:rPr>
          <w:rFonts w:asciiTheme="minorHAnsi" w:hAnsiTheme="minorHAnsi" w:cstheme="minorHAnsi"/>
          <w:spacing w:val="62"/>
          <w:w w:val="150"/>
          <w:sz w:val="18"/>
          <w:szCs w:val="18"/>
          <w:u w:val="single"/>
        </w:rPr>
        <w:t xml:space="preserve">   </w:t>
      </w:r>
      <w:r w:rsidRPr="00277889">
        <w:rPr>
          <w:rFonts w:asciiTheme="minorHAnsi" w:hAnsiTheme="minorHAnsi" w:cstheme="minorHAnsi"/>
          <w:sz w:val="18"/>
          <w:szCs w:val="18"/>
        </w:rPr>
        <w:t>»</w:t>
      </w:r>
      <w:r w:rsidRPr="0027788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77889">
        <w:rPr>
          <w:rFonts w:asciiTheme="minorHAnsi" w:hAnsiTheme="minorHAnsi" w:cstheme="minorHAnsi"/>
          <w:sz w:val="18"/>
          <w:szCs w:val="18"/>
        </w:rPr>
        <w:t>202</w:t>
      </w:r>
      <w:r w:rsidRPr="00277889">
        <w:rPr>
          <w:rFonts w:asciiTheme="minorHAnsi" w:hAnsiTheme="minorHAnsi" w:cstheme="minorHAnsi"/>
          <w:spacing w:val="80"/>
          <w:sz w:val="18"/>
          <w:szCs w:val="18"/>
          <w:u w:val="single"/>
        </w:rPr>
        <w:t xml:space="preserve">  </w:t>
      </w:r>
      <w:r w:rsidRPr="00277889">
        <w:rPr>
          <w:rFonts w:asciiTheme="minorHAnsi" w:hAnsiTheme="minorHAnsi" w:cstheme="minorHAnsi"/>
          <w:sz w:val="18"/>
          <w:szCs w:val="18"/>
        </w:rPr>
        <w:t>г. по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«</w:t>
      </w:r>
      <w:r w:rsidRPr="00277889">
        <w:rPr>
          <w:rFonts w:asciiTheme="minorHAnsi" w:hAnsiTheme="minorHAnsi" w:cstheme="minorHAnsi"/>
          <w:spacing w:val="66"/>
          <w:w w:val="150"/>
          <w:sz w:val="18"/>
          <w:szCs w:val="18"/>
          <w:u w:val="single"/>
        </w:rPr>
        <w:t xml:space="preserve">   </w:t>
      </w:r>
      <w:r w:rsidRPr="00277889">
        <w:rPr>
          <w:rFonts w:asciiTheme="minorHAnsi" w:hAnsiTheme="minorHAnsi" w:cstheme="minorHAnsi"/>
          <w:sz w:val="18"/>
          <w:szCs w:val="18"/>
        </w:rPr>
        <w:t xml:space="preserve">» </w:t>
      </w:r>
      <w:r w:rsidRPr="0027788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77889">
        <w:rPr>
          <w:rFonts w:asciiTheme="minorHAnsi" w:hAnsiTheme="minorHAnsi" w:cstheme="minorHAnsi"/>
          <w:sz w:val="18"/>
          <w:szCs w:val="18"/>
        </w:rPr>
        <w:t>202</w:t>
      </w:r>
      <w:r w:rsidRPr="00277889">
        <w:rPr>
          <w:rFonts w:asciiTheme="minorHAnsi" w:hAnsiTheme="minorHAnsi" w:cstheme="minorHAnsi"/>
          <w:spacing w:val="80"/>
          <w:sz w:val="18"/>
          <w:szCs w:val="18"/>
          <w:u w:val="single"/>
        </w:rPr>
        <w:t xml:space="preserve">  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>г.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5"/>
        </w:tabs>
        <w:spacing w:before="1" w:line="252" w:lineRule="exact"/>
        <w:ind w:left="825" w:hanging="425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По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соглашению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Сторон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настоящий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договор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может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быть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изменен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или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расторгнут.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5" w:firstLine="284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Соглашение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намерении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заключить договор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на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новый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срок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должно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быть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подписано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Сторонами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не позднее, чем за 15 (пятнадцать) календарных дней до даты окончания срока его действия.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0" w:firstLine="284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 xml:space="preserve">В случае отказа одной из Сторон от заключения договора на новый срок она обязана известить об этом другую Сторону не позднее, чем за 15 (пятнадцать) календарных дней до окончания срока его 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действия.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spacing w:before="1"/>
        <w:ind w:left="115" w:right="167" w:firstLine="284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Каждая из Сторон вправе в одностороннем порядке расторгнуть договор, письменно предупре</w:t>
      </w:r>
      <w:r>
        <w:rPr>
          <w:rFonts w:asciiTheme="minorHAnsi" w:hAnsiTheme="minorHAnsi" w:cstheme="minorHAnsi"/>
          <w:sz w:val="18"/>
          <w:szCs w:val="18"/>
        </w:rPr>
        <w:t xml:space="preserve">див об этом другую Сторону </w:t>
      </w:r>
      <w:proofErr w:type="gramStart"/>
      <w:r>
        <w:rPr>
          <w:rFonts w:asciiTheme="minorHAnsi" w:hAnsiTheme="minorHAnsi" w:cstheme="minorHAnsi"/>
          <w:sz w:val="18"/>
          <w:szCs w:val="18"/>
        </w:rPr>
        <w:t>за</w:t>
      </w:r>
      <w:proofErr w:type="gramEnd"/>
      <w:r>
        <w:rPr>
          <w:rFonts w:asciiTheme="minorHAnsi" w:hAnsiTheme="minorHAnsi" w:cstheme="minorHAnsi"/>
          <w:sz w:val="18"/>
          <w:szCs w:val="18"/>
        </w:rPr>
        <w:t xml:space="preserve"> ______</w:t>
      </w:r>
      <w:r w:rsidRPr="00277889">
        <w:rPr>
          <w:rFonts w:asciiTheme="minorHAnsi" w:hAnsiTheme="minorHAnsi" w:cstheme="minorHAnsi"/>
          <w:sz w:val="18"/>
          <w:szCs w:val="18"/>
        </w:rPr>
        <w:t xml:space="preserve"> (</w:t>
      </w:r>
      <w:r>
        <w:rPr>
          <w:rFonts w:asciiTheme="minorHAnsi" w:hAnsiTheme="minorHAnsi" w:cstheme="minorHAnsi"/>
          <w:sz w:val="18"/>
          <w:szCs w:val="18"/>
        </w:rPr>
        <w:t>________________________________</w:t>
      </w:r>
      <w:r w:rsidRPr="00277889">
        <w:rPr>
          <w:rFonts w:asciiTheme="minorHAnsi" w:hAnsiTheme="minorHAnsi" w:cstheme="minorHAnsi"/>
          <w:sz w:val="18"/>
          <w:szCs w:val="18"/>
        </w:rPr>
        <w:t xml:space="preserve">) </w:t>
      </w:r>
      <w:proofErr w:type="gramStart"/>
      <w:r w:rsidRPr="00277889">
        <w:rPr>
          <w:rFonts w:asciiTheme="minorHAnsi" w:hAnsiTheme="minorHAnsi" w:cstheme="minorHAnsi"/>
          <w:sz w:val="18"/>
          <w:szCs w:val="18"/>
        </w:rPr>
        <w:t>календарных</w:t>
      </w:r>
      <w:proofErr w:type="gramEnd"/>
      <w:r w:rsidRPr="00277889">
        <w:rPr>
          <w:rFonts w:asciiTheme="minorHAnsi" w:hAnsiTheme="minorHAnsi" w:cstheme="minorHAnsi"/>
          <w:sz w:val="18"/>
          <w:szCs w:val="18"/>
        </w:rPr>
        <w:t xml:space="preserve"> дней до даты расторжения.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9" w:firstLine="284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Сумма обеспечительного платежа подлежит возврату Арендатору в течение 1 (одного) календарного дня с момента расторжения договора, при соблюдении Арендатором всех условий настоящего договора.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4"/>
        </w:tabs>
        <w:ind w:left="115" w:right="169" w:firstLine="284"/>
        <w:rPr>
          <w:rFonts w:asciiTheme="minorHAnsi" w:hAnsiTheme="minorHAnsi" w:cstheme="minorHAnsi"/>
          <w:sz w:val="18"/>
          <w:szCs w:val="18"/>
        </w:rPr>
      </w:pPr>
      <w:proofErr w:type="gramStart"/>
      <w:r w:rsidRPr="00277889">
        <w:rPr>
          <w:rFonts w:asciiTheme="minorHAnsi" w:hAnsiTheme="minorHAnsi" w:cstheme="minorHAnsi"/>
          <w:sz w:val="18"/>
          <w:szCs w:val="18"/>
        </w:rPr>
        <w:t>Арендодатель вправе в одностороннем порядке расторгнуть договор, предупредив об этом А</w:t>
      </w:r>
      <w:bookmarkStart w:id="2" w:name="-_нарушение_Арендатором_установленных_в_"/>
      <w:bookmarkEnd w:id="2"/>
      <w:r w:rsidRPr="00277889">
        <w:rPr>
          <w:rFonts w:asciiTheme="minorHAnsi" w:hAnsiTheme="minorHAnsi" w:cstheme="minorHAnsi"/>
          <w:sz w:val="18"/>
          <w:szCs w:val="18"/>
        </w:rPr>
        <w:t>рендатора за 3 (Три) календарных дня до даты расторжения, в следующих в случаях:</w:t>
      </w:r>
      <w:proofErr w:type="gramEnd"/>
    </w:p>
    <w:p w:rsidR="00EB2476" w:rsidRPr="00277889" w:rsidRDefault="00EB2476" w:rsidP="00EB2476">
      <w:pPr>
        <w:pStyle w:val="a9"/>
        <w:numPr>
          <w:ilvl w:val="0"/>
          <w:numId w:val="5"/>
        </w:numPr>
        <w:tabs>
          <w:tab w:val="left" w:pos="527"/>
        </w:tabs>
        <w:ind w:left="527" w:hanging="127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нарушение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Арендатором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установленных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в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договоре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сроков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внесения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платы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за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объект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;</w:t>
      </w:r>
    </w:p>
    <w:p w:rsidR="00EB2476" w:rsidRPr="00277889" w:rsidRDefault="00EB2476" w:rsidP="00EB2476">
      <w:pPr>
        <w:pStyle w:val="a9"/>
        <w:numPr>
          <w:ilvl w:val="0"/>
          <w:numId w:val="5"/>
        </w:numPr>
        <w:tabs>
          <w:tab w:val="left" w:pos="592"/>
        </w:tabs>
        <w:ind w:left="115" w:right="162" w:firstLine="284"/>
        <w:rPr>
          <w:rFonts w:asciiTheme="minorHAnsi" w:hAnsiTheme="minorHAnsi" w:cstheme="minorHAnsi"/>
          <w:sz w:val="18"/>
          <w:szCs w:val="18"/>
        </w:rPr>
      </w:pPr>
      <w:bookmarkStart w:id="3" w:name="-_нарушение_Арендотором_правил_пользован"/>
      <w:bookmarkEnd w:id="3"/>
      <w:r w:rsidRPr="00277889">
        <w:rPr>
          <w:rFonts w:asciiTheme="minorHAnsi" w:hAnsiTheme="minorHAnsi" w:cstheme="minorHAnsi"/>
          <w:sz w:val="18"/>
          <w:szCs w:val="18"/>
        </w:rPr>
        <w:t xml:space="preserve">нарушение Арендатором правил </w:t>
      </w:r>
      <w:proofErr w:type="gramStart"/>
      <w:r w:rsidRPr="00277889">
        <w:rPr>
          <w:rFonts w:asciiTheme="minorHAnsi" w:hAnsiTheme="minorHAnsi" w:cstheme="minorHAnsi"/>
          <w:sz w:val="18"/>
          <w:szCs w:val="18"/>
        </w:rPr>
        <w:t>пользования</w:t>
      </w:r>
      <w:proofErr w:type="gramEnd"/>
      <w:r w:rsidRPr="00277889">
        <w:rPr>
          <w:rFonts w:asciiTheme="minorHAnsi" w:hAnsiTheme="minorHAnsi" w:cstheme="minorHAnsi"/>
          <w:sz w:val="18"/>
          <w:szCs w:val="18"/>
        </w:rPr>
        <w:t xml:space="preserve"> арендуемым объектом, использование его не по назначению или ухудшение его состояния.</w:t>
      </w:r>
    </w:p>
    <w:p w:rsidR="00EB2476" w:rsidRPr="00277889" w:rsidRDefault="00EB2476" w:rsidP="00EB2476">
      <w:pPr>
        <w:pStyle w:val="a7"/>
        <w:spacing w:before="119"/>
        <w:rPr>
          <w:rFonts w:asciiTheme="minorHAnsi" w:hAnsiTheme="minorHAnsi" w:cstheme="minorHAnsi"/>
          <w:sz w:val="18"/>
          <w:szCs w:val="18"/>
        </w:rPr>
      </w:pPr>
    </w:p>
    <w:p w:rsidR="00EB2476" w:rsidRPr="00277889" w:rsidRDefault="00EB2476" w:rsidP="00EB2476">
      <w:pPr>
        <w:pStyle w:val="11"/>
        <w:numPr>
          <w:ilvl w:val="0"/>
          <w:numId w:val="3"/>
        </w:numPr>
        <w:tabs>
          <w:tab w:val="left" w:pos="4055"/>
        </w:tabs>
        <w:ind w:left="4055" w:hanging="423"/>
        <w:jc w:val="both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Заключительные</w:t>
      </w:r>
      <w:r w:rsidRPr="00277889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положения</w:t>
      </w:r>
    </w:p>
    <w:p w:rsidR="00EB2476" w:rsidRPr="00277889" w:rsidRDefault="00EB2476" w:rsidP="00EB2476">
      <w:pPr>
        <w:pStyle w:val="a9"/>
        <w:numPr>
          <w:ilvl w:val="1"/>
          <w:numId w:val="3"/>
        </w:numPr>
        <w:tabs>
          <w:tab w:val="left" w:pos="825"/>
        </w:tabs>
        <w:spacing w:before="121" w:line="252" w:lineRule="exact"/>
        <w:ind w:left="825" w:hanging="425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При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заключении</w:t>
      </w:r>
      <w:r w:rsidRPr="00277889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настоящего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договора,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Стороны</w:t>
      </w:r>
      <w:r w:rsidRPr="00277889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подтверждают,</w:t>
      </w:r>
      <w:r w:rsidRPr="00277889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>что:</w:t>
      </w:r>
    </w:p>
    <w:p w:rsidR="00EB2476" w:rsidRPr="00277889" w:rsidRDefault="00EB2476" w:rsidP="00EB2476">
      <w:pPr>
        <w:pStyle w:val="a9"/>
        <w:numPr>
          <w:ilvl w:val="0"/>
          <w:numId w:val="4"/>
        </w:numPr>
        <w:tabs>
          <w:tab w:val="left" w:pos="531"/>
        </w:tabs>
        <w:ind w:right="163" w:firstLine="0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они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действуют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добровольно,</w:t>
      </w:r>
      <w:r w:rsidRPr="0027788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отсутствуют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обстоятельства,</w:t>
      </w:r>
      <w:r w:rsidRPr="0027788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вынуждающие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заключить данную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 xml:space="preserve">сделку под влиянием обмана, </w:t>
      </w:r>
      <w:r w:rsidRPr="00277889">
        <w:rPr>
          <w:rFonts w:asciiTheme="minorHAnsi" w:hAnsiTheme="minorHAnsi" w:cstheme="minorHAnsi"/>
          <w:sz w:val="18"/>
          <w:szCs w:val="18"/>
        </w:rPr>
        <w:lastRenderedPageBreak/>
        <w:t>насилия, угрозы, злонамеренного соглашения представителя одной Стороны с другой Стороной, признаки кабальной сделки отсутствуют;</w:t>
      </w:r>
    </w:p>
    <w:p w:rsidR="00EB2476" w:rsidRPr="00277889" w:rsidRDefault="00EB2476" w:rsidP="00EB2476">
      <w:pPr>
        <w:pStyle w:val="a9"/>
        <w:numPr>
          <w:ilvl w:val="0"/>
          <w:numId w:val="4"/>
        </w:numPr>
        <w:tabs>
          <w:tab w:val="left" w:pos="527"/>
        </w:tabs>
        <w:spacing w:before="1" w:line="252" w:lineRule="exact"/>
        <w:ind w:left="527" w:hanging="127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понимают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значение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своих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действий</w:t>
      </w:r>
      <w:r w:rsidRPr="00277889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и</w:t>
      </w:r>
      <w:r w:rsidRPr="00277889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не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заблуждаются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относительно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сделки;</w:t>
      </w:r>
    </w:p>
    <w:p w:rsidR="00EB2476" w:rsidRPr="00277889" w:rsidRDefault="00EB2476" w:rsidP="00EB2476">
      <w:pPr>
        <w:pStyle w:val="a9"/>
        <w:numPr>
          <w:ilvl w:val="0"/>
          <w:numId w:val="4"/>
        </w:numPr>
        <w:tabs>
          <w:tab w:val="left" w:pos="593"/>
        </w:tabs>
        <w:ind w:right="167" w:firstLine="0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не лишены и не ограничены в дееспособности, не страдают заболеваниями, препятствующими осознавать значение совершаемых действий и обстоятельства заключения настоящего договора;</w:t>
      </w:r>
    </w:p>
    <w:p w:rsidR="00EB2476" w:rsidRPr="00277889" w:rsidRDefault="00EB2476" w:rsidP="00EB2476">
      <w:pPr>
        <w:pStyle w:val="a9"/>
        <w:numPr>
          <w:ilvl w:val="0"/>
          <w:numId w:val="4"/>
        </w:numPr>
        <w:tabs>
          <w:tab w:val="left" w:pos="653"/>
        </w:tabs>
        <w:ind w:right="167" w:firstLine="0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иные обстоятельства, препятствующие заключению настоящего договора, отсутствуют, все необходимые разрешения и согласия получены.</w:t>
      </w:r>
    </w:p>
    <w:p w:rsidR="00EB2476" w:rsidRPr="00277889" w:rsidRDefault="00EB2476" w:rsidP="00EB2476">
      <w:pPr>
        <w:pStyle w:val="a9"/>
        <w:numPr>
          <w:ilvl w:val="1"/>
          <w:numId w:val="4"/>
        </w:numPr>
        <w:tabs>
          <w:tab w:val="left" w:pos="824"/>
        </w:tabs>
        <w:spacing w:before="69"/>
        <w:ind w:right="164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Все споры и разногласия, возникающие при выполнении настоящего договора, решаются Сторонами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путем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переговоров.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В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случае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невозможности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решить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споры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мирным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путем,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они</w:t>
      </w:r>
      <w:r w:rsidRPr="00277889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разрешаются</w:t>
      </w:r>
      <w:r w:rsidRPr="0027788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sz w:val="18"/>
          <w:szCs w:val="18"/>
        </w:rPr>
        <w:t>в соответствии с действующим законодательством Российской Федерации.</w:t>
      </w:r>
    </w:p>
    <w:p w:rsidR="00EB2476" w:rsidRPr="00277889" w:rsidRDefault="00EB2476" w:rsidP="00EB2476">
      <w:pPr>
        <w:pStyle w:val="a9"/>
        <w:numPr>
          <w:ilvl w:val="1"/>
          <w:numId w:val="4"/>
        </w:numPr>
        <w:tabs>
          <w:tab w:val="left" w:pos="824"/>
        </w:tabs>
        <w:spacing w:before="1"/>
        <w:ind w:right="168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Все судебные споры решаются в суде общей юрисдикции по месту нахождения объекта недвижимости</w:t>
      </w:r>
      <w:r w:rsidRPr="00277889">
        <w:rPr>
          <w:rFonts w:asciiTheme="minorHAnsi" w:hAnsiTheme="minorHAnsi" w:cstheme="minorHAnsi"/>
          <w:spacing w:val="-2"/>
          <w:sz w:val="18"/>
          <w:szCs w:val="18"/>
        </w:rPr>
        <w:t>.</w:t>
      </w:r>
    </w:p>
    <w:p w:rsidR="00EB2476" w:rsidRPr="00277889" w:rsidRDefault="00EB2476" w:rsidP="00EB2476">
      <w:pPr>
        <w:pStyle w:val="a9"/>
        <w:numPr>
          <w:ilvl w:val="1"/>
          <w:numId w:val="4"/>
        </w:numPr>
        <w:tabs>
          <w:tab w:val="left" w:pos="824"/>
        </w:tabs>
        <w:ind w:right="169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Все предварительные устные или письменные соглашения между Сторонами с момента подписания настоящего договора утрачивают силу.</w:t>
      </w:r>
    </w:p>
    <w:p w:rsidR="00EB2476" w:rsidRPr="00277889" w:rsidRDefault="00EB2476" w:rsidP="00EB2476">
      <w:pPr>
        <w:pStyle w:val="a9"/>
        <w:numPr>
          <w:ilvl w:val="1"/>
          <w:numId w:val="4"/>
        </w:numPr>
        <w:tabs>
          <w:tab w:val="left" w:pos="824"/>
        </w:tabs>
        <w:ind w:right="165"/>
        <w:rPr>
          <w:rFonts w:asciiTheme="minorHAnsi" w:hAnsiTheme="minorHAnsi" w:cstheme="minorHAnsi"/>
          <w:sz w:val="18"/>
          <w:szCs w:val="18"/>
        </w:rPr>
      </w:pPr>
      <w:r w:rsidRPr="00277889">
        <w:rPr>
          <w:rFonts w:asciiTheme="minorHAnsi" w:hAnsiTheme="minorHAnsi" w:cstheme="minorHAnsi"/>
          <w:sz w:val="18"/>
          <w:szCs w:val="18"/>
        </w:rPr>
        <w:t>Все приложения к настоящему договору с момента их подписания Сторонами являются его неотъемлемой частью.</w:t>
      </w:r>
    </w:p>
    <w:p w:rsidR="00EB2476" w:rsidRPr="00277889" w:rsidRDefault="00EB2476" w:rsidP="00EB2476">
      <w:pPr>
        <w:pStyle w:val="a9"/>
        <w:numPr>
          <w:ilvl w:val="0"/>
          <w:numId w:val="4"/>
        </w:numPr>
        <w:tabs>
          <w:tab w:val="left" w:pos="4219"/>
        </w:tabs>
        <w:spacing w:before="252"/>
        <w:jc w:val="left"/>
        <w:rPr>
          <w:rFonts w:asciiTheme="minorHAnsi" w:hAnsiTheme="minorHAnsi" w:cstheme="minorHAnsi"/>
          <w:b/>
          <w:sz w:val="18"/>
          <w:szCs w:val="18"/>
        </w:rPr>
      </w:pPr>
      <w:r w:rsidRPr="00277889">
        <w:rPr>
          <w:rFonts w:asciiTheme="minorHAnsi" w:hAnsiTheme="minorHAnsi" w:cstheme="minorHAnsi"/>
          <w:b/>
          <w:sz w:val="18"/>
          <w:szCs w:val="18"/>
        </w:rPr>
        <w:t>Дополнительные</w:t>
      </w:r>
      <w:r w:rsidRPr="00277889">
        <w:rPr>
          <w:rFonts w:asciiTheme="minorHAnsi" w:hAnsiTheme="minorHAnsi" w:cstheme="minorHAnsi"/>
          <w:b/>
          <w:spacing w:val="-6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b/>
          <w:spacing w:val="-2"/>
          <w:sz w:val="18"/>
          <w:szCs w:val="18"/>
        </w:rPr>
        <w:t>условия</w:t>
      </w:r>
    </w:p>
    <w:p w:rsidR="00EB2476" w:rsidRPr="00277889" w:rsidRDefault="00EB2476" w:rsidP="00EB2476">
      <w:pPr>
        <w:pStyle w:val="a7"/>
        <w:spacing w:before="7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E305A35" wp14:editId="00017A2D">
                <wp:simplePos x="0" y="0"/>
                <wp:positionH relativeFrom="page">
                  <wp:posOffset>721360</wp:posOffset>
                </wp:positionH>
                <wp:positionV relativeFrom="paragraph">
                  <wp:posOffset>158750</wp:posOffset>
                </wp:positionV>
                <wp:extent cx="6356350" cy="1270"/>
                <wp:effectExtent l="6985" t="5715" r="8890" b="12065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1" o:spid="_x0000_s1026" style="position:absolute;margin-left:56.8pt;margin-top:12.5pt;width:500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yEDwMAAJwGAAAOAAAAZHJzL2Uyb0RvYy54bWysVW2O0zAQ/Y/EHSz/BHWTtGm3W226Qv1A&#10;SAustOUAruM0EY4dbLfpgjgDR+AaKyE4Q7kRYzvptl2QECJq3XFm/GbejGd6ebUtOdowpQspEhyd&#10;hRgxQWVaiFWC3y3mnSFG2hCREi4FS/Ad0/hq/PTJZV2NWFfmkqdMIQARelRXCc6NqUZBoGnOSqLP&#10;ZMUEKDOpSmJgq1ZBqkgN6CUPumE4CGqp0kpJyrSGt1OvxGOHn2WMmrdZpplBPMEQm3GrcuvSrsH4&#10;koxWilR5QZswyD9EUZJCgNM91JQYgtaqeARVFlRJLTNzRmUZyCwrKHMcgE0UnrC5zUnFHBdIjq72&#10;adL/D5a+2dwoVKQJ7kUYCVJCjXZfdz9233b37vt9d//zCwIlZKqu9AgO3FY3ynLV1bWk7zUogiON&#10;3WiwQcv6tUwBkKyNdNnZZqq0J4E32roi3O2LwLYGUXg56PXhA7WioIu6565GARm1Z+lam5dMOhyy&#10;udbGlzAFyRUgbVgsACIrOVTzeQeFKIp6A7c0Jd+bAW1v9ixAixDVKAqhEqdW3daqAYvi36P1WjuL&#10;1j1EAwqrNkiSt3HTrWgCBwkR2zWhS1UltU3RAsJrcwQIYGRJ/sEWnJ/a+jONCwXtcNoICiNohKXn&#10;WxFjI7MurIhqqIDLhn1Tyg1bSKczJ9UDLw9aLg6t/PnDuLwejlgXcHe84NzaaA/KK+S84NzVlwsb&#10;TL8/HLrsaMmL1CptOFqtlhOu0IbYJnePpQNgR2ZKrkXqwHJG0lkjG1JwL4M9d9mFm9gkwd5J18Wf&#10;LsKL2XA2jDtxdzDrxOF02nkxn8SdwTw6709708lkGn22oUXxKC/SlAkbXTtRovjvOraZbX4W7GfK&#10;EYsjsnP3PCYbHIfhcgFc2l+f67ZNfV8vZXoHLaukH5Ew0kHIpfqIUQ3jMcH6w5oohhF/JWD+XERx&#10;bOep28T98y5s1KFmeaghggJUgg2GK27FifEzeF2pYpWDp8iVVcgXMCqywva0myk+qmYDI9AxaMa1&#10;nbGHe2f18Kcy/gUAAP//AwBQSwMEFAAGAAgAAAAhADsAi4LeAAAACgEAAA8AAABkcnMvZG93bnJl&#10;di54bWxMj81qwzAQhO+FvIPYQC+lke380LqWQwmktxLilJw31tY2sSRjKbH79l2f2uPMfszOZNvR&#10;tOJOvW+cVRAvIhBkS6cbWyn4Ou2fX0D4gFZj6ywp+CEP23z2kGGq3WCPdC9CJTjE+hQV1CF0qZS+&#10;rMmgX7iOLN++XW8wsOwrqXscONy0MomijTTYWP5QY0e7msprcTMKVs3wWpzHUJ27j/31gDu9PDx9&#10;KvU4H9/fQAQawx8MU32uDjl3urib1V60rOPlhlEFyZo3TUAcr9i5TE4CMs/k/wn5LwAAAP//AwBQ&#10;SwECLQAUAAYACAAAACEAtoM4kv4AAADhAQAAEwAAAAAAAAAAAAAAAAAAAAAAW0NvbnRlbnRfVHlw&#10;ZXNdLnhtbFBLAQItABQABgAIAAAAIQA4/SH/1gAAAJQBAAALAAAAAAAAAAAAAAAAAC8BAABfcmVs&#10;cy8ucmVsc1BLAQItABQABgAIAAAAIQCGZnyEDwMAAJwGAAAOAAAAAAAAAAAAAAAAAC4CAABkcnMv&#10;ZTJvRG9jLnhtbFBLAQItABQABgAIAAAAIQA7AIuC3gAAAAoBAAAPAAAAAAAAAAAAAAAAAGkFAABk&#10;cnMvZG93bnJldi54bWxQSwUGAAAAAAQABADzAAAAdAYAAAAA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3B8B86F" wp14:editId="70885AFB">
                <wp:simplePos x="0" y="0"/>
                <wp:positionH relativeFrom="page">
                  <wp:posOffset>721360</wp:posOffset>
                </wp:positionH>
                <wp:positionV relativeFrom="paragraph">
                  <wp:posOffset>318770</wp:posOffset>
                </wp:positionV>
                <wp:extent cx="6356350" cy="1270"/>
                <wp:effectExtent l="6985" t="13335" r="8890" b="4445"/>
                <wp:wrapTopAndBottom/>
                <wp:docPr id="30" name="Поли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0" o:spid="_x0000_s1026" style="position:absolute;margin-left:56.8pt;margin-top:25.1pt;width:500.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7zDgMAAJwGAAAOAAAAZHJzL2Uyb0RvYy54bWysVW2O0zAQ/Y/EHSz/BHWTtGm3W226Qv1A&#10;SAustOUAru00EY4dbLfpgjgDR+AaKyE4Q7kRYyfptl2QECJq3XFm/ObNjGd6ebUtBNpwbXIlExyd&#10;hRhxSRXL5SrB7xbzzhAjY4lkRCjJE3zHDb4aP31yWZUj3lWZEoxrBCDSjKoywZm15SgIDM14QcyZ&#10;KrkEZap0QSxs9SpgmlSAXoigG4aDoFKalVpRbgy8ndZKPPb4acqpfZumhlskEgzcrF+1X5duDcaX&#10;ZLTSpMxy2tAg/8CiILkEp3uoKbEErXX+CKrIqVZGpfaMqiJQaZpT7mOAaKLwJJrbjJTcxwLJMeU+&#10;Teb/wdI3mxuNcpbgHqRHkgJqtPu6+7H7trv33++7+59fECghU1VpRnDgtrzRLlZTXiv63oAiONK4&#10;jQEbtKxeKwaAZG2Vz8421YU7CXGjrS/C3b4IfGsRhZeDXh8+QIaCLuqee88BGbVn6drYl1x5HLK5&#10;NrYuIQPJF4A1USwAIi0EVPN5B4UoinoDvzQl35tFrdmzAC1CVKEohEqcWnVbqwYsin+P1mvtHFr3&#10;EA1CWLUkSdbyplvZEAcJEdc1oU9VqYxL0QLotTkCBDByQf7BFpyf2tZnGhca2uG0ETRG0AjLOt6S&#10;WMfMuXAiqqACPhvuTaE2fKG8zp5UD7w8aIU8tKrPH/Kq9XDEuYC7UwverWN7UF6p5rkQvr5COjL9&#10;/nDos2OUyJlTOjpGr5YTodGGuCb3jwsHwI7MtFpL5sEyTtiskS3JRS2DvfDZhZvYJMHdSd/Fny7C&#10;i9lwNow7cXcw68ThdNp5MZ/EncE8Ou9Pe9PJZBp9dtSieJTljHHp2LUTJYr/rmOb2VbPgv1MOYri&#10;KNi5fx4HGxzT8LmAWNrfOtdtm9Z9vVTsDlpWq3pEwkgHIVP6I0YVjMcEmw9rojlG4pWE+XMRxbGb&#10;p34T98+7sNGHmuWhhkgKUAm2GK64Eye2nsHrUuerDDxFvqxSvYBRkeaup/1MqVk1GxiBPoJmXLsZ&#10;e7j3Vg9/KuNfAAAA//8DAFBLAwQUAAYACAAAACEAp0FdY94AAAAKAQAADwAAAGRycy9kb3ducmV2&#10;LnhtbEyPwW7CMBBE75X4B2uReqmKEwioTeOgConeKkSoOC/xNomI11FsSPr3dU7tcWafZmey7Wha&#10;cafeNZYVxIsIBHFpdcOVgq/T/vkFhPPIGlvLpOCHHGzz2UOGqbYDH+le+EqEEHYpKqi971IpXVmT&#10;QbewHXG4fdveoA+yr6TucQjhppXLKNpIgw2HDzV2tKupvBY3oyBphtfiPPrq3H3srwfc6dXh6VOp&#10;x/n4/gbC0+j/YJjqh+qQh04Xe2PtRBt0vNoEVME6WoKYgDhOgnOZnARknsn/E/JfAAAA//8DAFBL&#10;AQItABQABgAIAAAAIQC2gziS/gAAAOEBAAATAAAAAAAAAAAAAAAAAAAAAABbQ29udGVudF9UeXBl&#10;c10ueG1sUEsBAi0AFAAGAAgAAAAhADj9If/WAAAAlAEAAAsAAAAAAAAAAAAAAAAALwEAAF9yZWxz&#10;Ly5yZWxzUEsBAi0AFAAGAAgAAAAhANJCDvMOAwAAnAYAAA4AAAAAAAAAAAAAAAAALgIAAGRycy9l&#10;Mm9Eb2MueG1sUEsBAi0AFAAGAAgAAAAhAKdBXWPeAAAACgEAAA8AAAAAAAAAAAAAAAAAaAUAAGRy&#10;cy9kb3ducmV2LnhtbFBLBQYAAAAABAAEAPMAAABz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174306" wp14:editId="29730FFA">
                <wp:simplePos x="0" y="0"/>
                <wp:positionH relativeFrom="page">
                  <wp:posOffset>721360</wp:posOffset>
                </wp:positionH>
                <wp:positionV relativeFrom="paragraph">
                  <wp:posOffset>480060</wp:posOffset>
                </wp:positionV>
                <wp:extent cx="6356350" cy="1270"/>
                <wp:effectExtent l="6985" t="12700" r="8890" b="5080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9" o:spid="_x0000_s1026" style="position:absolute;margin-left:56.8pt;margin-top:37.8pt;width:500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7lDwMAAJwGAAAOAAAAZHJzL2Uyb0RvYy54bWysVWuO0zAQ/o/EHSz/BHXzaNptq01Xqz4Q&#10;0gIrbTmAaztNRGIH2226izgDR+AaKyE4Q7kRYyfptl2QECJq3XFm/M18M57pxeW2yNGGK51JEePg&#10;zMeICypZJlYxfr+YdwYYaUMEI7kUPMZ3XOPL8fNnF1U54qFMZc64QgAi9KgqY5waU448T9OUF0Sf&#10;yZILUCZSFcTAVq08pkgF6EXuhb7f9yqpWKkk5VrD22mtxGOHnyScmndJorlBeYwhNuNW5dalXb3x&#10;BRmtFCnTjDZhkH+IoiCZAKd7qCkxBK1V9gSqyKiSWibmjMrCk0mSUe44AJvAP2Fzm5KSOy6QHF3u&#10;06T/Hyx9u7lRKGMxDocYCVJAjXZfdz9233YP7vt99/DzCwIlZKoq9QgO3JY3ynLV5bWkHzQovCON&#10;3WiwQcvqjWQASNZGuuxsE1XYk8AbbV0R7vZF4FuDKLzsd3vwgVpR0AXhuauRR0btWbrW5hWXDods&#10;rrWpS8hAcgVgDYsFQCRFDtV82UE+CoJu3y1NyfdmQWv2wkMLH1Uo8KESp1Zha9WABdHv0bqtnUUL&#10;D9GAwqoNkqRt3HQrmsBBQsR2je9SVUptU7SA8NocAQIYWZJ/sAXnp7b1mcaFgnY4bQSFETTCsuZb&#10;EmMjsy6siCqogMuGfVPIDV9IpzMn1QMvj9pcHFrV5w/jqvVwxLqAu1MLzq2N9qC8Qs6zPHf1zYUN&#10;ptcbDFx2tMwzZpU2HK1Wy0mu0IbYJnePpQNgR2ZKrgVzYCknbNbIhmR5LYN97rILN7FJgr2Tros/&#10;Df3hbDAbRJ0o7M86kT+ddq7mk6jTnwfnvWl3OplMg882tCAapRljXNjo2okSRH/Xsc1sq2fBfqYc&#10;sTgiO3fPU7LecRguF8Cl/a1z3bZp3ddLye6gZZWsRySMdBBSqe4xqmA8xlh/XBPFMcpfC5g/wyCK&#10;7Dx1m6h3HsJGHWqWhxoiKEDF2GC44lacmHoGr0uVrVLwFLiyCnkFoyLJbE+7mVJH1WxgBDoGzbi2&#10;M/Zw76we/1TGvwAAAP//AwBQSwMEFAAGAAgAAAAhAObBo2ndAAAACgEAAA8AAABkcnMvZG93bnJl&#10;di54bWxMj0FPwzAMhe9I/IfISFwQS8vGGGXphCaNG5ooaGevMW21xqmabC3/HvcEJ/vZT8+f15vR&#10;tepCfWg8G0hnCSji0tuGKwNfn7v7FagQkS22nsnADwXY5NdXa8ysH/iDLkWslIRwyNBAHWOXaR3K&#10;mhyGme+IZffte4dRZF9p2+Mg4a7VD0my1A4blgs1drStqTwVZ2dg0QzPxWGM1aF72532uLXz/d27&#10;Mbc34+sLqEhj/DPDhC/okAvT0Z/ZBtWKTudLsRp4epQ6GdJ0Id1xmqxA52v9/4X8FwAA//8DAFBL&#10;AQItABQABgAIAAAAIQC2gziS/gAAAOEBAAATAAAAAAAAAAAAAAAAAAAAAABbQ29udGVudF9UeXBl&#10;c10ueG1sUEsBAi0AFAAGAAgAAAAhADj9If/WAAAAlAEAAAsAAAAAAAAAAAAAAAAALwEAAF9yZWxz&#10;Ly5yZWxzUEsBAi0AFAAGAAgAAAAhAG2vfuUPAwAAnAYAAA4AAAAAAAAAAAAAAAAALgIAAGRycy9l&#10;Mm9Eb2MueG1sUEsBAi0AFAAGAAgAAAAhAObBo2ndAAAACgEAAA8AAAAAAAAAAAAAAAAAaQUAAGRy&#10;cy9kb3ducmV2LnhtbFBLBQYAAAAABAAEAPMAAABz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E38B8A5" wp14:editId="21106F14">
                <wp:simplePos x="0" y="0"/>
                <wp:positionH relativeFrom="page">
                  <wp:posOffset>721360</wp:posOffset>
                </wp:positionH>
                <wp:positionV relativeFrom="paragraph">
                  <wp:posOffset>640080</wp:posOffset>
                </wp:positionV>
                <wp:extent cx="6356350" cy="1270"/>
                <wp:effectExtent l="6985" t="10795" r="8890" b="6985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" o:spid="_x0000_s1026" style="position:absolute;margin-left:56.8pt;margin-top:50.4pt;width:500.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wySDgMAAJwGAAAOAAAAZHJzL2Uyb0RvYy54bWysVWuO0zAQ/o/EHSz/BHXzaNrtRpuuUB8I&#10;aYGVthzAdZwmwrGD7TZdEGfgCFxjJQRnKDdi7CTdtgsSQkStO86Mv5lvxjO9vNqWHG2Y0oUUCQ7O&#10;fIyYoDItxCrB7xbz3ggjbYhICZeCJfiOaXw1fvrksq5iFspc8pQpBCBCx3WV4NyYKvY8TXNWEn0m&#10;KyZAmUlVEgNbtfJSRWpAL7kX+v7Qq6VKKyUp0xreThslHjv8LGPUvM0yzQziCYbYjFuVW5d29caX&#10;JF4pUuUFbcMg/xBFSQoBTvdQU2IIWqviEVRZUCW1zMwZlaUns6ygzHEANoF/wuY2JxVzXCA5utqn&#10;Sf8/WPpmc6NQkSY4hEoJUkKNdl93P3bfdvfu+313//MLAiVkqq50DAduqxtluerqWtL3GhTekcZu&#10;NNigZf1apgBI1ka67GwzVdqTwBttXRHu9kVgW4MovBz2B/CBWlHQBeG5q5FH4u4sXWvzkkmHQzbX&#10;2jQlTEFyBUhbFguAyEoO1XzeQz4Kgv7QLW3J92ZBZ/bMQwsf1SjwoRKnVmFn1YIF0e/R+p2dRQsP&#10;0YDCqguS5F3cdCvawEFCxHaN71JVSW1TtIDwuhwBAhhZkn+wBeents2Z1oWCdjhtBIURNMKy4VsR&#10;YyOzLqyIaqiAy4Z9U8oNW0inMyfVAy8PWi4OrZrzh3E1ejhiXcDdaQTn1kZ7UF4h5wXnrr5c2GAG&#10;g9HIZUdLXqRWacPRarWccIU2xDa5eywdADsyU3ItUgeWM5LOWtmQgjcy2HOXXbiJbRLsnXRd/OnC&#10;v5iNZqOoF4XDWS/yp9Pei/kk6g3nwflg2p9OJtPgsw0tiOK8SFMmbHTdRAmiv+vYdrY1s2A/U45Y&#10;HJGdu+cxWe84DJcL4NL9Nrnu2rTp66VM76BllWxGJIx0EHKpPmJUw3hMsP6wJophxF8JmD8XQRTZ&#10;eeo20eA8hI061CwPNURQgEqwwXDFrTgxzQxeV6pY5eApcGUV8gWMiqywPe1mShNVu4ER6Bi049rO&#10;2MO9s3r4Uxn/AgAA//8DAFBLAwQUAAYACAAAACEAlPJKUdwAAAAMAQAADwAAAGRycy9kb3ducmV2&#10;LnhtbExPy07DMBC8I/EP1iJxQdQ2rSoIcSpUqdxQRYp63sZLEjW2o9htwt+zOcFt56HZmXwzuU5c&#10;aYht8Ab0QoEgXwXb+trA12H3+AwiJvQWu+DJwA9F2BS3NzlmNoz+k65lqgWH+JihgSalPpMyVg05&#10;jIvQk2ftOwwOE8OhlnbAkcNdJ5+UWkuHrecPDfa0bag6lxdnYNWOL+VxSvWxf9+d97i1y/3DhzH3&#10;d9PbK4hEU/ozw1yfq0PBnU7h4m0UHWO9XLOVD6V4w+zQesXUaaa0Alnk8v+I4hcAAP//AwBQSwEC&#10;LQAUAAYACAAAACEAtoM4kv4AAADhAQAAEwAAAAAAAAAAAAAAAAAAAAAAW0NvbnRlbnRfVHlwZXNd&#10;LnhtbFBLAQItABQABgAIAAAAIQA4/SH/1gAAAJQBAAALAAAAAAAAAAAAAAAAAC8BAABfcmVscy8u&#10;cmVsc1BLAQItABQABgAIAAAAIQA5iwySDgMAAJwGAAAOAAAAAAAAAAAAAAAAAC4CAABkcnMvZTJv&#10;RG9jLnhtbFBLAQItABQABgAIAAAAIQCU8kpR3AAAAAwBAAAPAAAAAAAAAAAAAAAAAGgFAABkcnMv&#10;ZG93bnJldi54bWxQSwUGAAAAAAQABADzAAAAcQYAAAAA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E8223A4" wp14:editId="319E0818">
                <wp:simplePos x="0" y="0"/>
                <wp:positionH relativeFrom="page">
                  <wp:posOffset>721360</wp:posOffset>
                </wp:positionH>
                <wp:positionV relativeFrom="paragraph">
                  <wp:posOffset>801370</wp:posOffset>
                </wp:positionV>
                <wp:extent cx="6356350" cy="1270"/>
                <wp:effectExtent l="6985" t="10160" r="8890" b="762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56.8pt;margin-top:63.1pt;width:500.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lAADwMAAJwGAAAOAAAAZHJzL2Uyb0RvYy54bWysVWuO0zAQ/o/EHSz/BHXzaPrYatPVqg+E&#10;tMBKWw7g2k4TkdjBdpvuIs7AEbjGSgjOUG7E2Em6bRckhIhad5wZfzPfjGd6cbktcrThSmdSxDg4&#10;8zHigkqWiVWM3y/mnSFG2hDBSC4Fj/Ed1/hy/PzZRVWOeChTmTOuEIAIParKGKfGlCPP0zTlBdFn&#10;suQClIlUBTGwVSuPKVIBepF7oe/3vUoqVipJudbwdlor8djhJwmn5l2SaG5QHmOIzbhVuXVpV298&#10;QUYrRco0o00Y5B+iKEgmwOkeakoMQWuVPYEqMqqklok5o7LwZJJklDsOwCbwT9jcpqTkjgskR5f7&#10;NOn/B0vfbm4UyliMwwFGghRQo93X3Y/dt92D+37fPfz8gkAJmapKPYIDt+WNslx1eS3pBw0K70hj&#10;Nxps0LJ6IxkAkrWRLjvbRBX2JPBGW1eEu30R+NYgCi/73R58oFYUdEE4cDXyyKg9S9favOLS4ZDN&#10;tTZ1CRlIrgCsYbEAiKTIoZovO8hHQdDtu6Up+d4saM1eeGjhowoFPlTi1CpsrRqwIPo9Wre1s2jh&#10;IRpQWLVBkrSNm25FEzhIiNiu8V2qSqltihYQXpsjQAAjS/IPtuD81LY+07hQ0A6njaAwgkZY1nxL&#10;Ymxk1oUVUQUVcNmwbwq54QvpdOakeuDlUZuLQ6v6/GFctR6OWBdwd2rBubXRHpRXyHmW566+ubDB&#10;9HrDocuOlnnGrNKGo9VqOckV2hDb5O6xdADsyEzJtWAOLOWEzRrZkCyvZbDPXXbhJjZJsHfSdfGn&#10;c/98NpwNo04U9medyJ9OO1fzSdTpz4NBb9qdTibT4LMNLYhGacYYFza6dqIE0d91bDPb6lmwnylH&#10;LI7Izt3zlKx3HIbLBXBpf+tct21a9/VSsjtoWSXrEQkjHYRUqnuMKhiPMdYf10RxjPLXAubPeRBF&#10;dp66TdQbhLBRh5rloYYIClAxNhiuuBUnpp7B61JlqxQ8Ba6sQl7BqEgy29NuptRRNRsYgY5BM67t&#10;jD3cO6vHP5XxLwAAAP//AwBQSwMEFAAGAAgAAAAhAPNCHDPfAAAADAEAAA8AAABkcnMvZG93bnJl&#10;di54bWxMj0FLw0AQhe+C/2EZwYvYTdIQbMymSKHepBil52l2moRmd0N228R/79SLvc1783jzTbGe&#10;TS8uNPrOWQXxIgJBtna6s42C76/t8wsIH9Bq7J0lBT/kYV3e3xWYazfZT7pUoRFcYn2OCtoQhlxK&#10;X7dk0C/cQJZ3RzcaDCzHRuoRJy43vUyiKJMGO8sXWhxo01J9qs5GQdpNq2o/h2Y/vG9PO9zo5e7p&#10;Q6nHh/ntFUSgOfyH4YrP6FAy08GdrfaiZx0vM47ykGQJiGsijlO2Dn9WCrIs5O0T5S8AAAD//wMA&#10;UEsBAi0AFAAGAAgAAAAhALaDOJL+AAAA4QEAABMAAAAAAAAAAAAAAAAAAAAAAFtDb250ZW50X1R5&#10;cGVzXS54bWxQSwECLQAUAAYACAAAACEAOP0h/9YAAACUAQAACwAAAAAAAAAAAAAAAAAvAQAAX3Jl&#10;bHMvLnJlbHNQSwECLQAUAAYACAAAACEA9l5QAA8DAACcBgAADgAAAAAAAAAAAAAAAAAuAgAAZHJz&#10;L2Uyb0RvYy54bWxQSwECLQAUAAYACAAAACEA80IcM98AAAAMAQAADwAAAAAAAAAAAAAAAABpBQAA&#10;ZHJzL2Rvd25yZXYueG1sUEsFBgAAAAAEAAQA8wAAAHUGAAAAAA=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6A95F6E" wp14:editId="7ABEC936">
                <wp:simplePos x="0" y="0"/>
                <wp:positionH relativeFrom="page">
                  <wp:posOffset>721360</wp:posOffset>
                </wp:positionH>
                <wp:positionV relativeFrom="paragraph">
                  <wp:posOffset>961390</wp:posOffset>
                </wp:positionV>
                <wp:extent cx="6356350" cy="1270"/>
                <wp:effectExtent l="6985" t="8255" r="8890" b="9525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26" style="position:absolute;margin-left:56.8pt;margin-top:75.7pt;width:500.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J3DgMAAJwGAAAOAAAAZHJzL2Uyb0RvYy54bWysVWuO0zAQ/o/EHSz/BHXzaNrtRpuuUB8I&#10;aYGVthzAdZwmwrGD7TZdEGfgCFxjJQRnKDdi7CTdtgsSQkStO86Mv5lvxjO9vNqWHG2Y0oUUCQ7O&#10;fIyYoDItxCrB7xbz3ggjbYhICZeCJfiOaXw1fvrksq5iFspc8pQpBCBCx3WV4NyYKvY8TXNWEn0m&#10;KyZAmUlVEgNbtfJSRWpAL7kX+v7Qq6VKKyUp0xreThslHjv8LGPUvM0yzQziCYbYjFuVW5d29caX&#10;JF4pUuUFbcMg/xBFSQoBTvdQU2IIWqviEVRZUCW1zMwZlaUns6ygzHEANoF/wuY2JxVzXCA5utqn&#10;Sf8/WPpmc6NQkSY4HGIkSAk12n3d/dh929277/fd/c8vCJSQqbrSMRy4rW6U5aqra0nfa1B4Rxq7&#10;0WCDlvVrmQIgWRvpsrPNVGlPAm+0dUW42xeBbQ2i8HLYH8AHakVBF4TnrkYeibuzdK3NSyYdDtlc&#10;a9OUMAXJFSBtWSwAIis5VPN5D/koCPpDt7Ql35sFndkzDy18VKPAh0qcWoWdVQsWRL9H63d2Fi08&#10;RAMKqy5Ikndx061oAwcJEds1vktVJbVN0QLC63IECGBkSf7BFpyf2jZnWhcK2uG0ERRG0AjLhm9F&#10;jI3MurAiqqECLhv2TSk3bCGdzpxUD7w8aLk4tGrOH8bV6OGIdQF3pxGcWxvtQXmFnBecu/pyYYMZ&#10;DEYjlx0teZFapQ1Hq9VywhXaENvk7rF0AOzITMm1SB1Yzkg6a2VDCt7IYM9dduEmtkmwd9J18acL&#10;/2I2mo2iXhQOZ73In057L+aTqDecB+eDaX86mUyDzza0IIrzIk2ZsNF1EyWI/q5j29nWzIL9TDli&#10;cUR27p7HZL3jMFwugEv32+S6a9Omr5cyvYOWVbIZkTDSQcil+ohRDeMxwfrDmiiGEX8lYP5cBFFk&#10;56nbRIPzEDbqULM81BBBASrBBsMVt+LENDN4XalilYOnwJVVyBcwKrLC9rSbKU1U7QZGoGPQjms7&#10;Yw/3zurhT2X8CwAA//8DAFBLAwQUAAYACAAAACEATqMonN4AAAAMAQAADwAAAGRycy9kb3ducmV2&#10;LnhtbEyPQU/DMAyF70j8h8hIXBBLw0oFpemEJo0bmlbQzl4T2mqNUzXZWv49Hhe4+T0/PX8uVrPr&#10;xdmOofOkQS0SEJZqbzpqNHx+bO6fQISIZLD3ZDV82wCr8vqqwNz4iXb2XMVGcAmFHDW0MQ65lKFu&#10;rcOw8IMl3n350WFkOTbSjDhxuevlQ5Jk0mFHfKHFwa5bWx+rk9OQdtNztZ9jsx/eNsctrs1ye/eu&#10;9e3N/PoCIto5/oXhgs/oUDLTwZ/IBNGzVsuMozw8qhTEJaFUytbh18pAloX8/0T5AwAA//8DAFBL&#10;AQItABQABgAIAAAAIQC2gziS/gAAAOEBAAATAAAAAAAAAAAAAAAAAAAAAABbQ29udGVudF9UeXBl&#10;c10ueG1sUEsBAi0AFAAGAAgAAAAhADj9If/WAAAAlAEAAAsAAAAAAAAAAAAAAAAALwEAAF9yZWxz&#10;Ly5yZWxzUEsBAi0AFAAGAAgAAAAhAKJ6IncOAwAAnAYAAA4AAAAAAAAAAAAAAAAALgIAAGRycy9l&#10;Mm9Eb2MueG1sUEsBAi0AFAAGAAgAAAAhAE6jKJzeAAAADAEAAA8AAAAAAAAAAAAAAAAAaAUAAGRy&#10;cy9kb3ducmV2LnhtbFBLBQYAAAAABAAEAPMAAABz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43A1D0C" wp14:editId="44791593">
                <wp:simplePos x="0" y="0"/>
                <wp:positionH relativeFrom="page">
                  <wp:posOffset>721360</wp:posOffset>
                </wp:positionH>
                <wp:positionV relativeFrom="paragraph">
                  <wp:posOffset>1122680</wp:posOffset>
                </wp:positionV>
                <wp:extent cx="6356350" cy="1270"/>
                <wp:effectExtent l="6985" t="7620" r="8890" b="1016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margin-left:56.8pt;margin-top:88.4pt;width:500.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TuDgMAAJwGAAAOAAAAZHJzL2Uyb0RvYy54bWysVWuO0zAQ/o/EHSz/BHXzaNrtRpuuUB8I&#10;aYGVthzAdZwmwrGD7TZdEGfgCFxjJQRnKDdi7CTdtgsSQkStO86Mv5lvxjO9vNqWHG2Y0oUUCQ7O&#10;fIyYoDItxCrB7xbz3ggjbYhICZeCJfiOaXw1fvrksq5iFspc8pQpBCBCx3WV4NyYKvY8TXNWEn0m&#10;KyZAmUlVEgNbtfJSRWpAL7kX+v7Qq6VKKyUp0xreThslHjv8LGPUvM0yzQziCYbYjFuVW5d29caX&#10;JF4pUuUFbcMg/xBFSQoBTvdQU2IIWqviEVRZUCW1zMwZlaUns6ygzHEANoF/wuY2JxVzXCA5utqn&#10;Sf8/WPpmc6NQkSY4HGAkSAk12n3d/dh929277/fd/c8vCJSQqbrSMRy4rW6U5aqra0nfa1B4Rxq7&#10;0WCDlvVrmQIgWRvpsrPNVGlPAm+0dUW42xeBbQ2i8HLYH8AHakVBF4TnrkYeibuzdK3NSyYdDtlc&#10;a9OUMAXJFSBtWSwAIis5VPN5D/koCPpDt7Ql35sFndkzDy18VKPAh0qcWoWdVQsWRL9H63d2Fi08&#10;RAMKqy5Ikndx061oAwcJEds1vktVJbVN0QLC63IECGBkSf7BFpyf2jZnWhcK2uG0ERRG0AjLhm9F&#10;jI3MurAiqqECLhv2TSk3bCGdzpxUD7w8aLk4tGrOH8bV6OGIdQF3pxGcWxvtQXmFnBecu/pyYYMZ&#10;DEYjlx0teZFapQ1Hq9VywhXaENvk7rF0AOzITMm1SB1Yzkg6a2VDCt7IYM9dduEmtkmwd9J18acL&#10;/2I2mo2iXhQOZ73In057L+aTqDecB+eDaX86mUyDzza0IIrzIk2ZsNF1EyWI/q5j29nWzIL9TDli&#10;cUR27p7HZL3jMFwugEv32+S6a9Omr5cyvYOWVbIZkTDSQcil+ohRDeMxwfrDmiiGEX8lYP5cBFFk&#10;56nbRIPzEDbqULM81BBBASrBBsMVt+LENDN4XalilYOnwJVVyBcwKrLC9rSbKU1U7QZGoGPQjms7&#10;Yw/3zurhT2X8CwAA//8DAFBLAwQUAAYACAAAACEA+SX0Ot0AAAAMAQAADwAAAGRycy9kb3ducmV2&#10;LnhtbExPTW+CQBC9m/gfNmPSi6kL1WBLWUxjYm+NKW08j+wUiOwuYVeh/77Dqd7mfeTNe9luNK24&#10;Ue8bZxXEqwgE2dLpxlYKvr8Oj88gfECrsXWWFPySh10+n2WYajfYT7oVoRIcYn2KCuoQulRKX9Zk&#10;0K9cR5a1H9cbDAz7SuoeBw43rXyKokQabCx/qLGjfU3lpbgaBZtmeClOY6hO3fvhcsS9Xh+XH0o9&#10;LMa3VxCBxvBvhqk+V4ecO53d1WovWsbxOmErH9uEN0yOON4wdZ6obQQyz+T9iPwPAAD//wMAUEsB&#10;Ai0AFAAGAAgAAAAhALaDOJL+AAAA4QEAABMAAAAAAAAAAAAAAAAAAAAAAFtDb250ZW50X1R5cGVz&#10;XS54bWxQSwECLQAUAAYACAAAACEAOP0h/9YAAACUAQAACwAAAAAAAAAAAAAAAAAvAQAAX3JlbHMv&#10;LnJlbHNQSwECLQAUAAYACAAAACEAXha07g4DAACcBgAADgAAAAAAAAAAAAAAAAAuAgAAZHJzL2Uy&#10;b0RvYy54bWxQSwECLQAUAAYACAAAACEA+SX0Ot0AAAAMAQAADwAAAAAAAAAAAAAAAABoBQAAZHJz&#10;L2Rvd25yZXYueG1sUEsFBgAAAAAEAAQA8wAAAHIGAAAAAA=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43D756D" wp14:editId="74CECC4F">
                <wp:simplePos x="0" y="0"/>
                <wp:positionH relativeFrom="page">
                  <wp:posOffset>721360</wp:posOffset>
                </wp:positionH>
                <wp:positionV relativeFrom="paragraph">
                  <wp:posOffset>1282700</wp:posOffset>
                </wp:positionV>
                <wp:extent cx="6356350" cy="1270"/>
                <wp:effectExtent l="6985" t="5715" r="8890" b="12065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4" o:spid="_x0000_s1026" style="position:absolute;margin-left:56.8pt;margin-top:101pt;width:500.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saZDgMAAJwGAAAOAAAAZHJzL2Uyb0RvYy54bWysVWuO0zAQ/o/EHSz/BHXzaNrtRpuuUB8I&#10;aYGVthzAdZwmwrGD7TZdEGfgCFxjJQRnKDdi7CTdtgsSQkStO86Mv5lvxjO9vNqWHG2Y0oUUCQ7O&#10;fIyYoDItxCrB7xbz3ggjbYhICZeCJfiOaXw1fvrksq5iFspc8pQpBCBCx3WV4NyYKvY8TXNWEn0m&#10;KyZAmUlVEgNbtfJSRWpAL7kX+v7Qq6VKKyUp0xreThslHjv8LGPUvM0yzQziCYbYjFuVW5d29caX&#10;JF4pUuUFbcMg/xBFSQoBTvdQU2IIWqviEVRZUCW1zMwZlaUns6ygzHEANoF/wuY2JxVzXCA5utqn&#10;Sf8/WPpmc6NQkSY4jDASpIQa7b7ufuy+7e7d9/vu/ucXBErIVF3pGA7cVjfKctXVtaTvNSi8I43d&#10;aLBBy/q1TAGQrI102dlmqrQngTfauiLc7YvAtgZReDnsD+ADtaKgC8JzVyOPxN1ZutbmJZMOh2yu&#10;tWlKmILkCpC2LBYAkZUcqvm8h3wUBP2hW9qS782CzuyZhxY+qlHgQyVOrcLOqgULot+j9Ts7ixYe&#10;ogGFVRckybu46Va0gYOEiO0a36WqktqmaAHhdTkCBDCyJP9gC85PbZszrQsF7XDaCAojaIRlw7ci&#10;xkZmXVgR1VABlw37ppQbtpBOZ06qB14etFwcWjXnD+Nq9HDEuoC70wjOrY32oLxCzgvOXX25sMEM&#10;BqORy46WvEit0oaj1Wo54QptiG1y91g6AHZkpuRapA4sZySdtbIhBW9ksOcuu3AT2yTYO+m6+NOF&#10;fzEbzUZRLwqHs17kT6e9F/NJ1BvOg/PBtD+dTKbBZxtaEMV5kaZM2Oi6iRJEf9ex7WxrZsF+phyx&#10;OCI7d89jst5xGC4XwKX7bXLdtWnT10uZ3kHLKtmMSBjpIORSfcSohvGYYP1hTRTDiL8SMH8ugiiy&#10;89RtosF5CBt1qFkeaoigAJVgg+GKW3Fimhm8rlSxysFT4Moq5AsYFVlhe9rNlCaqdgMj0DFox7Wd&#10;sYd7Z/XwpzL+BQAA//8DAFBLAwQUAAYACAAAACEAiU4Vet4AAAAMAQAADwAAAGRycy9kb3ducmV2&#10;LnhtbEyPQUvDQBCF74L/YRnBi9hN0lI0ZlOkUG9SjNLzNDsmodnZkN228d879WKP783Hm/eK1eR6&#10;daIxdJ4NpLMEFHHtbceNga/PzeMTqBCRLfaeycAPBViVtzcF5taf+YNOVWyUhHDI0UAb45BrHeqW&#10;HIaZH4jl9u1Hh1Hk2Gg74lnCXa+zJFlqhx3LhxYHWrdUH6qjM7Dozs/VborNbnjbHLa4tvPtw7sx&#10;93fT6wuoSFP8h+FSX6pDKZ32/sg2qF50Ol8KaiBLMhl1IdJ0Idb+z8pAl4W+HlH+AgAA//8DAFBL&#10;AQItABQABgAIAAAAIQC2gziS/gAAAOEBAAATAAAAAAAAAAAAAAAAAAAAAABbQ29udGVudF9UeXBl&#10;c10ueG1sUEsBAi0AFAAGAAgAAAAhADj9If/WAAAAlAEAAAsAAAAAAAAAAAAAAAAALwEAAF9yZWxz&#10;Ly5yZWxzUEsBAi0AFAAGAAgAAAAhAAoyxpkOAwAAnAYAAA4AAAAAAAAAAAAAAAAALgIAAGRycy9l&#10;Mm9Eb2MueG1sUEsBAi0AFAAGAAgAAAAhAIlOFXreAAAADAEAAA8AAAAAAAAAAAAAAAAAaAUAAGRy&#10;cy9kb3ducmV2LnhtbFBLBQYAAAAABAAEAPMAAABz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C80DA53" wp14:editId="36448416">
                <wp:simplePos x="0" y="0"/>
                <wp:positionH relativeFrom="page">
                  <wp:posOffset>721360</wp:posOffset>
                </wp:positionH>
                <wp:positionV relativeFrom="paragraph">
                  <wp:posOffset>1443990</wp:posOffset>
                </wp:positionV>
                <wp:extent cx="6356350" cy="1270"/>
                <wp:effectExtent l="6985" t="5080" r="8890" b="1270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56.8pt;margin-top:113.7pt;width:500.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ekGEAMAAJwGAAAOAAAAZHJzL2Uyb0RvYy54bWysVWuO0zAQ/o/EHSz/BHXzaNrtRpuuUB8I&#10;aYGVthzAjZ0mwrGD7TZdEGfgCFxjJQRnKDdi7CTdtgsSQkStO86Mv5lvxjO9vNqWHG2Y0oUUCQ7O&#10;fIyYSCUtxCrB7xbz3ggjbYighEvBEnzHNL4aP31yWVcxC2UuOWUKAYjQcV0lODemij1PpzkriT6T&#10;FROgzKQqiYGtWnlUkRrQS+6Fvj/0aqlopWTKtIa300aJxw4/y1hq3maZZgbxBENsxq3KrUu7euNL&#10;Eq8UqfIibcMg/xBFSQoBTvdQU2IIWqviEVRZpEpqmZmzVJaezLIiZY4DsAn8Eza3OamY4wLJ0dU+&#10;Tfr/waZvNjcKFTTBYR8jQUqo0e7r7sfu2+7efb/v7n9+QaCETNWVjuHAbXWjLFddXcv0vQaFd6Sx&#10;Gw02aFm/lhQAydpIl51tpkp7EnijrSvC3b4IbGtQCi+H/QF8oFYp6ILw3NXII3F3Nl1r85JJh0M2&#10;19o0JaQguQLQlsUCILKSQzWf95CPgqA/dEtb8r1Z0Jk989DCRzUKfKjEqVXYWbVgQfR7NEhi49Si&#10;hYdoQGHVBUnyLu50K9rAQULEdo3vUlVJbVO0gPC6HAECGFmSf7AF56e2zZnWhYJ2OG0EhRE0wrLh&#10;WxFjI7MurIhqqIDLhn1Tyg1bSKczJ9UDLw9aLg6tmvOHcTV6OGJdwN1pBOfWRntQXiHnBeeuvlzY&#10;YAaD0chlR0teUKu04Wi1Wk64Qhtim9w9lg6AHZkpuRbUgeWM0FkrG1LwRgZ77rILN7FNgr2Tros/&#10;XfgXs9FsFPWicDjrRf502nsxn0S94Tw4H0z708lkGny2oQVRnBeUMmGj6yZKEP1dx7azrZkF+5ly&#10;xOKI7Nw9j8l6x2G4XACX7rfJddemTV8vJb2DllWyGZEw0kHIpfqIUQ3jMcH6w5oohhF/JWD+XARR&#10;ZOep20SD8xA26lCzPNQQkQJUgg2GK27FiWlm8LpSxSoHT4Erq5AvYFRkhe1pN1OaqNoNjEDHoB3X&#10;dsYe7p3Vw5/K+BcAAAD//wMAUEsDBBQABgAIAAAAIQDBbqct3wAAAAwBAAAPAAAAZHJzL2Rvd25y&#10;ZXYueG1sTI9BT4NAEIXvJv6HzZh4Me0CJVSRpTFN6s00oul5yq5Ays4Sdlvw3zv1osf35sub94rN&#10;bHtxMaPvHCmIlxEIQ7XTHTUKPj92i0cQPiBp7B0ZBd/Gw6a8vSkw126id3OpQiM4hHyOCtoQhlxK&#10;X7fGol+6wRDfvtxoMbAcG6lHnDjc9jKJokxa7Ig/tDiYbWvqU3W2CtJueqoOc2gOw+vutMetXu0f&#10;3pS6v5tfnkEEM4c/GK71uTqU3OnozqS96FnHq4xRBUmyTkFciThO2Tr+WhnIspD/R5Q/AAAA//8D&#10;AFBLAQItABQABgAIAAAAIQC2gziS/gAAAOEBAAATAAAAAAAAAAAAAAAAAAAAAABbQ29udGVudF9U&#10;eXBlc10ueG1sUEsBAi0AFAAGAAgAAAAhADj9If/WAAAAlAEAAAsAAAAAAAAAAAAAAAAALwEAAF9y&#10;ZWxzLy5yZWxzUEsBAi0AFAAGAAgAAAAhAOfJ6QYQAwAAnAYAAA4AAAAAAAAAAAAAAAAALgIAAGRy&#10;cy9lMm9Eb2MueG1sUEsBAi0AFAAGAAgAAAAhAMFupy3fAAAADAEAAA8AAAAAAAAAAAAAAAAAagUA&#10;AGRycy9kb3ducmV2LnhtbFBLBQYAAAAABAAEAPMAAAB2BgAAAAA=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D8C02FA" wp14:editId="7F5B197E">
                <wp:simplePos x="0" y="0"/>
                <wp:positionH relativeFrom="page">
                  <wp:posOffset>721360</wp:posOffset>
                </wp:positionH>
                <wp:positionV relativeFrom="paragraph">
                  <wp:posOffset>1604010</wp:posOffset>
                </wp:positionV>
                <wp:extent cx="6356350" cy="1270"/>
                <wp:effectExtent l="6985" t="12700" r="8890" b="508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63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0010"/>
                            <a:gd name="T2" fmla="+- 0 11146 1136"/>
                            <a:gd name="T3" fmla="*/ T2 w 100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10">
                              <a:moveTo>
                                <a:pt x="0" y="0"/>
                              </a:moveTo>
                              <a:lnTo>
                                <a:pt x="1001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56.8pt;margin-top:126.3pt;width:500.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ZtxDgMAAJwGAAAOAAAAZHJzL2Uyb0RvYy54bWysVWuO0zAQ/o/EHSz/BHXzaNrtRpuuUB8I&#10;aYGVthzAdZwmwrGD7TZdEGfgCFxjJQRnKDdi7CTdtgsSQkStO86Mv5lvxjO9vNqWHG2Y0oUUCQ7O&#10;fIyYoDItxCrB7xbz3ggjbYhICZeCJfiOaXw1fvrksq5iFspc8pQpBCBCx3WV4NyYKvY8TXNWEn0m&#10;KyZAmUlVEgNbtfJSRWpAL7kX+v7Qq6VKKyUp0xreThslHjv8LGPUvM0yzQziCYbYjFuVW5d29caX&#10;JF4pUuUFbcMg/xBFSQoBTvdQU2IIWqviEVRZUCW1zMwZlaUns6ygzHEANoF/wuY2JxVzXCA5utqn&#10;Sf8/WPpmc6NQkSY4DDESpIQa7b7ufuy+7e7d9/vu/ucXBErIVF3pGA7cVjfKctXVtaTvNSi8I43d&#10;aLBBy/q1TAGQrI102dlmqrQngTfauiLc7YvAtgZReDnsD+ADtaKgC8JzVyOPxN1ZutbmJZMOh2yu&#10;tWlKmILkCpC2LBYAkZUcqvm8h3wUBP2hW9qS782CzuyZhxY+qlHgQyVOrSA5R2BB9Hu0fmdn0cJD&#10;NKCw6oIkeRc33Yo2cJAQsV3ju1RVUtsULSC8LkeAAEaW5B9swfmpbXOmdaGgHU4bQWEEjbBs+FbE&#10;2MisCyuiGirgsmHflHLDFtLpzEn1wMuDlotDq+b8YVyNHo5YF3B3GsG5tdEelFfIecG5qy8XNpjB&#10;YDRy2dGSF6lV2nC0Wi0nXKENsU3uHksHwI7MlFyL1IHljKSzVjak4I0M9txlF25imwR7J10Xf7rw&#10;L2aj2SjqReFw1ov86bT3Yj6JesN5cD6Y9qeTyTT4bEMLojgv0pQJG103UYLo7zq2nW3NLNjPlCMW&#10;R2Tn7nlM1jsOw+UCuHS/Ta67Nm36einTO2hZJZsRCSMdhFyqjxjVMB4TrD+siWIY8VcC5s9FEEV2&#10;nrpNNDgPYaMONctDDREUoBJsMFxxK05MM4PXlSpWOXgKXFmFfAGjIitsT7uZ0kTVbmAEOgbtuLYz&#10;9nDvrB7+VMa/AAAA//8DAFBLAwQUAAYACAAAACEAjgM2bt8AAAAMAQAADwAAAGRycy9kb3ducmV2&#10;LnhtbEyPzW7CMBCE75X6DtZW6gUVJ+FHNI2DKiR6qxCh4rzE2yQitqPYkPTtu/RCbzO7o9lvs/Vo&#10;WnGl3jfOKoinEQiypdONrRR8HbYvKxA+oNXYOksKfsjDOn98yDDVbrB7uhahElxifYoK6hC6VEpf&#10;1mTQT11HlnffrjcY2PaV1D0OXG5amUTRUhpsLF+osaNNTeW5uBgF82Z4LY5jqI7dx/a8w42e7Saf&#10;Sj0/je9vIAKN4R6GGz6jQ85MJ3ex2ouWfTxbclRBskhY3BJxPGd1+hutQOaZ/P9E/gsAAP//AwBQ&#10;SwECLQAUAAYACAAAACEAtoM4kv4AAADhAQAAEwAAAAAAAAAAAAAAAAAAAAAAW0NvbnRlbnRfVHlw&#10;ZXNdLnhtbFBLAQItABQABgAIAAAAIQA4/SH/1gAAAJQBAAALAAAAAAAAAAAAAAAAAC8BAABfcmVs&#10;cy8ucmVsc1BLAQItABQABgAIAAAAIQCz7ZtxDgMAAJwGAAAOAAAAAAAAAAAAAAAAAC4CAABkcnMv&#10;ZTJvRG9jLnhtbFBLAQItABQABgAIAAAAIQCOAzZu3wAAAAwBAAAPAAAAAAAAAAAAAAAAAGgFAABk&#10;cnMvZG93bnJldi54bWxQSwUGAAAAAAQABADzAAAAdAYAAAAA&#10;" path="m,l10010,e" filled="f" strokeweight=".44pt">
                <v:path arrowok="t" o:connecttype="custom" o:connectlocs="0,0;6356350,0" o:connectangles="0,0"/>
                <w10:wrap type="topAndBottom" anchorx="page"/>
              </v:shape>
            </w:pict>
          </mc:Fallback>
        </mc:AlternateContent>
      </w:r>
    </w:p>
    <w:p w:rsidR="00EB2476" w:rsidRPr="00277889" w:rsidRDefault="00EB2476" w:rsidP="00EB2476">
      <w:pPr>
        <w:pStyle w:val="a7"/>
        <w:spacing w:before="120"/>
        <w:rPr>
          <w:rFonts w:asciiTheme="minorHAnsi" w:hAnsiTheme="minorHAnsi" w:cstheme="minorHAnsi"/>
          <w:b/>
          <w:sz w:val="18"/>
          <w:szCs w:val="18"/>
        </w:rPr>
      </w:pPr>
    </w:p>
    <w:p w:rsidR="00EB2476" w:rsidRPr="00133715" w:rsidRDefault="00EB2476" w:rsidP="00EB2476">
      <w:pPr>
        <w:pStyle w:val="a9"/>
        <w:numPr>
          <w:ilvl w:val="0"/>
          <w:numId w:val="4"/>
        </w:numPr>
        <w:tabs>
          <w:tab w:val="left" w:pos="4101"/>
        </w:tabs>
        <w:jc w:val="left"/>
        <w:rPr>
          <w:rFonts w:asciiTheme="minorHAnsi" w:hAnsiTheme="minorHAnsi" w:cstheme="minorHAnsi"/>
          <w:b/>
          <w:sz w:val="18"/>
          <w:szCs w:val="18"/>
        </w:rPr>
      </w:pPr>
      <w:r w:rsidRPr="00277889">
        <w:rPr>
          <w:rFonts w:asciiTheme="minorHAnsi" w:hAnsiTheme="minorHAnsi" w:cstheme="minorHAnsi"/>
          <w:b/>
          <w:sz w:val="18"/>
          <w:szCs w:val="18"/>
        </w:rPr>
        <w:t>Адреса</w:t>
      </w:r>
      <w:r w:rsidRPr="00277889">
        <w:rPr>
          <w:rFonts w:asciiTheme="minorHAnsi" w:hAnsiTheme="minorHAnsi" w:cstheme="minorHAnsi"/>
          <w:b/>
          <w:spacing w:val="-5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b/>
          <w:sz w:val="18"/>
          <w:szCs w:val="18"/>
        </w:rPr>
        <w:t>и</w:t>
      </w:r>
      <w:r w:rsidRPr="00277889">
        <w:rPr>
          <w:rFonts w:asciiTheme="minorHAnsi" w:hAnsiTheme="minorHAnsi" w:cstheme="minorHAnsi"/>
          <w:b/>
          <w:spacing w:val="-4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b/>
          <w:sz w:val="18"/>
          <w:szCs w:val="18"/>
        </w:rPr>
        <w:t>реквизиты</w:t>
      </w:r>
      <w:r w:rsidRPr="00277889">
        <w:rPr>
          <w:rFonts w:asciiTheme="minorHAnsi" w:hAnsiTheme="minorHAnsi" w:cstheme="minorHAnsi"/>
          <w:b/>
          <w:spacing w:val="-1"/>
          <w:sz w:val="18"/>
          <w:szCs w:val="18"/>
        </w:rPr>
        <w:t xml:space="preserve"> </w:t>
      </w:r>
      <w:r w:rsidRPr="00277889">
        <w:rPr>
          <w:rFonts w:asciiTheme="minorHAnsi" w:hAnsiTheme="minorHAnsi" w:cstheme="minorHAnsi"/>
          <w:b/>
          <w:spacing w:val="-2"/>
          <w:sz w:val="18"/>
          <w:szCs w:val="18"/>
        </w:rPr>
        <w:t>Сторон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133715" w:rsidRPr="00133715" w:rsidTr="00DB3D02">
        <w:tc>
          <w:tcPr>
            <w:tcW w:w="4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ru-RU"/>
              </w:rPr>
            </w:pPr>
            <w:r w:rsidRPr="00133715">
              <w:rPr>
                <w:b/>
                <w:bCs/>
                <w:sz w:val="18"/>
                <w:szCs w:val="18"/>
                <w:lang w:eastAsia="ru-RU"/>
              </w:rPr>
              <w:t>Арендодатель</w:t>
            </w:r>
          </w:p>
        </w:tc>
        <w:tc>
          <w:tcPr>
            <w:tcW w:w="4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ru-RU"/>
              </w:rPr>
            </w:pPr>
            <w:r w:rsidRPr="00133715">
              <w:rPr>
                <w:b/>
                <w:bCs/>
                <w:sz w:val="18"/>
                <w:szCs w:val="18"/>
                <w:lang w:eastAsia="ru-RU"/>
              </w:rPr>
              <w:t>Арендатор</w:t>
            </w:r>
          </w:p>
        </w:tc>
      </w:tr>
      <w:tr w:rsidR="00133715" w:rsidRPr="00133715" w:rsidTr="00DB3D02">
        <w:trPr>
          <w:trHeight w:val="1971"/>
        </w:trPr>
        <w:tc>
          <w:tcPr>
            <w:tcW w:w="4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Никифоров Сергей Иванович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Паспорт:  9403, 257906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 xml:space="preserve">выдан: </w:t>
            </w:r>
            <w:proofErr w:type="gramStart"/>
            <w:r w:rsidRPr="00133715">
              <w:rPr>
                <w:sz w:val="18"/>
                <w:szCs w:val="18"/>
                <w:lang w:eastAsia="ru-RU"/>
              </w:rPr>
              <w:t>Ленинским</w:t>
            </w:r>
            <w:proofErr w:type="gramEnd"/>
            <w:r w:rsidRPr="00133715">
              <w:rPr>
                <w:sz w:val="18"/>
                <w:szCs w:val="18"/>
                <w:lang w:eastAsia="ru-RU"/>
              </w:rPr>
              <w:t xml:space="preserve"> РОВД г. Ижевска 03.07.2003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код подразделения 182-003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регистрация по адресу: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 xml:space="preserve">г. Санкт-Петербург, тер. Ольгино, </w:t>
            </w:r>
          </w:p>
          <w:p w:rsid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ул. Коммунаров, д. 42Б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Телефон </w:t>
            </w:r>
            <w:r>
              <w:rPr>
                <w:sz w:val="18"/>
                <w:szCs w:val="18"/>
                <w:lang w:val="en-US" w:eastAsia="ru-RU"/>
              </w:rPr>
              <w:t>N</w:t>
            </w:r>
            <w:r>
              <w:rPr>
                <w:sz w:val="18"/>
                <w:szCs w:val="18"/>
                <w:lang w:eastAsia="ru-RU"/>
              </w:rPr>
              <w:t>: 89219002405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ФИО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Паспорт: серия _____ № _______________,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выдан: _______________________________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_________________________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__,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код подразделения ____________________,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регистрация по адресу: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_________________________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__,</w:t>
            </w:r>
          </w:p>
          <w:p w:rsid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_________________________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______</w:t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</w:r>
            <w:r w:rsidRPr="00133715">
              <w:rPr>
                <w:sz w:val="18"/>
                <w:szCs w:val="18"/>
                <w:lang w:eastAsia="ru-RU"/>
              </w:rPr>
              <w:softHyphen/>
              <w:t>__,</w:t>
            </w:r>
          </w:p>
          <w:p w:rsidR="00133715" w:rsidRPr="0098599C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Телефон </w:t>
            </w:r>
            <w:r>
              <w:rPr>
                <w:sz w:val="18"/>
                <w:szCs w:val="18"/>
                <w:lang w:val="en-US" w:eastAsia="ru-RU"/>
              </w:rPr>
              <w:t>N</w:t>
            </w:r>
            <w:r>
              <w:rPr>
                <w:sz w:val="18"/>
                <w:szCs w:val="18"/>
                <w:lang w:eastAsia="ru-RU"/>
              </w:rPr>
              <w:t xml:space="preserve">: </w:t>
            </w:r>
            <w:r w:rsidRPr="0098599C">
              <w:rPr>
                <w:sz w:val="18"/>
                <w:szCs w:val="18"/>
                <w:lang w:eastAsia="ru-RU"/>
              </w:rPr>
              <w:t>_______________________</w:t>
            </w:r>
          </w:p>
        </w:tc>
      </w:tr>
      <w:tr w:rsidR="00133715" w:rsidRPr="00133715" w:rsidTr="00DB3D02">
        <w:trPr>
          <w:trHeight w:val="1064"/>
        </w:trPr>
        <w:tc>
          <w:tcPr>
            <w:tcW w:w="49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Подпись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 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___________________  _________________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Подпись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 </w:t>
            </w:r>
          </w:p>
          <w:p w:rsidR="00133715" w:rsidRPr="00133715" w:rsidRDefault="00133715" w:rsidP="00DB3D02">
            <w:pPr>
              <w:spacing w:before="100" w:beforeAutospacing="1" w:after="100" w:afterAutospacing="1"/>
              <w:jc w:val="both"/>
              <w:rPr>
                <w:sz w:val="18"/>
                <w:szCs w:val="18"/>
                <w:lang w:eastAsia="ru-RU"/>
              </w:rPr>
            </w:pPr>
            <w:r w:rsidRPr="00133715">
              <w:rPr>
                <w:sz w:val="18"/>
                <w:szCs w:val="18"/>
                <w:lang w:eastAsia="ru-RU"/>
              </w:rPr>
              <w:t>___________________  _________________</w:t>
            </w:r>
          </w:p>
        </w:tc>
      </w:tr>
    </w:tbl>
    <w:p w:rsidR="00EB2476" w:rsidRPr="0098599C" w:rsidRDefault="00EB2476" w:rsidP="00EB2476">
      <w:pPr>
        <w:pStyle w:val="a9"/>
        <w:numPr>
          <w:ilvl w:val="0"/>
          <w:numId w:val="4"/>
        </w:numPr>
        <w:tabs>
          <w:tab w:val="left" w:pos="4101"/>
        </w:tabs>
        <w:jc w:val="left"/>
        <w:rPr>
          <w:rFonts w:asciiTheme="minorHAnsi" w:hAnsiTheme="minorHAnsi" w:cstheme="minorHAnsi"/>
          <w:b/>
          <w:sz w:val="18"/>
          <w:szCs w:val="18"/>
        </w:rPr>
        <w:sectPr w:rsidR="00EB2476" w:rsidRPr="0098599C">
          <w:pgSz w:w="11910" w:h="16840"/>
          <w:pgMar w:top="840" w:right="560" w:bottom="280" w:left="1020" w:header="720" w:footer="720" w:gutter="0"/>
          <w:cols w:space="720"/>
        </w:sectPr>
      </w:pPr>
    </w:p>
    <w:p w:rsidR="0098599C" w:rsidRPr="003114B7" w:rsidRDefault="0098599C" w:rsidP="00133715">
      <w:bookmarkStart w:id="4" w:name="_bookmark0"/>
      <w:bookmarkEnd w:id="4"/>
    </w:p>
    <w:sectPr w:rsidR="0098599C" w:rsidRPr="00311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A2670"/>
    <w:multiLevelType w:val="hybridMultilevel"/>
    <w:tmpl w:val="866AFA00"/>
    <w:lvl w:ilvl="0" w:tplc="75DAC5C6">
      <w:numFmt w:val="bullet"/>
      <w:lvlText w:val="-"/>
      <w:lvlJc w:val="left"/>
      <w:pPr>
        <w:ind w:left="11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46C3A8">
      <w:numFmt w:val="bullet"/>
      <w:lvlText w:val="•"/>
      <w:lvlJc w:val="left"/>
      <w:pPr>
        <w:ind w:left="1140" w:hanging="128"/>
      </w:pPr>
      <w:rPr>
        <w:rFonts w:hint="default"/>
        <w:lang w:val="ru-RU" w:eastAsia="en-US" w:bidi="ar-SA"/>
      </w:rPr>
    </w:lvl>
    <w:lvl w:ilvl="2" w:tplc="9CAACF8C">
      <w:numFmt w:val="bullet"/>
      <w:lvlText w:val="•"/>
      <w:lvlJc w:val="left"/>
      <w:pPr>
        <w:ind w:left="2161" w:hanging="128"/>
      </w:pPr>
      <w:rPr>
        <w:rFonts w:hint="default"/>
        <w:lang w:val="ru-RU" w:eastAsia="en-US" w:bidi="ar-SA"/>
      </w:rPr>
    </w:lvl>
    <w:lvl w:ilvl="3" w:tplc="E13084FA">
      <w:numFmt w:val="bullet"/>
      <w:lvlText w:val="•"/>
      <w:lvlJc w:val="left"/>
      <w:pPr>
        <w:ind w:left="3181" w:hanging="128"/>
      </w:pPr>
      <w:rPr>
        <w:rFonts w:hint="default"/>
        <w:lang w:val="ru-RU" w:eastAsia="en-US" w:bidi="ar-SA"/>
      </w:rPr>
    </w:lvl>
    <w:lvl w:ilvl="4" w:tplc="F47E45BA">
      <w:numFmt w:val="bullet"/>
      <w:lvlText w:val="•"/>
      <w:lvlJc w:val="left"/>
      <w:pPr>
        <w:ind w:left="4202" w:hanging="128"/>
      </w:pPr>
      <w:rPr>
        <w:rFonts w:hint="default"/>
        <w:lang w:val="ru-RU" w:eastAsia="en-US" w:bidi="ar-SA"/>
      </w:rPr>
    </w:lvl>
    <w:lvl w:ilvl="5" w:tplc="6344A5B6">
      <w:numFmt w:val="bullet"/>
      <w:lvlText w:val="•"/>
      <w:lvlJc w:val="left"/>
      <w:pPr>
        <w:ind w:left="5223" w:hanging="128"/>
      </w:pPr>
      <w:rPr>
        <w:rFonts w:hint="default"/>
        <w:lang w:val="ru-RU" w:eastAsia="en-US" w:bidi="ar-SA"/>
      </w:rPr>
    </w:lvl>
    <w:lvl w:ilvl="6" w:tplc="C7662240">
      <w:numFmt w:val="bullet"/>
      <w:lvlText w:val="•"/>
      <w:lvlJc w:val="left"/>
      <w:pPr>
        <w:ind w:left="6243" w:hanging="128"/>
      </w:pPr>
      <w:rPr>
        <w:rFonts w:hint="default"/>
        <w:lang w:val="ru-RU" w:eastAsia="en-US" w:bidi="ar-SA"/>
      </w:rPr>
    </w:lvl>
    <w:lvl w:ilvl="7" w:tplc="38043DC8">
      <w:numFmt w:val="bullet"/>
      <w:lvlText w:val="•"/>
      <w:lvlJc w:val="left"/>
      <w:pPr>
        <w:ind w:left="7264" w:hanging="128"/>
      </w:pPr>
      <w:rPr>
        <w:rFonts w:hint="default"/>
        <w:lang w:val="ru-RU" w:eastAsia="en-US" w:bidi="ar-SA"/>
      </w:rPr>
    </w:lvl>
    <w:lvl w:ilvl="8" w:tplc="A970D28A">
      <w:numFmt w:val="bullet"/>
      <w:lvlText w:val="•"/>
      <w:lvlJc w:val="left"/>
      <w:pPr>
        <w:ind w:left="8284" w:hanging="128"/>
      </w:pPr>
      <w:rPr>
        <w:rFonts w:hint="default"/>
        <w:lang w:val="ru-RU" w:eastAsia="en-US" w:bidi="ar-SA"/>
      </w:rPr>
    </w:lvl>
  </w:abstractNum>
  <w:abstractNum w:abstractNumId="1">
    <w:nsid w:val="395A6F94"/>
    <w:multiLevelType w:val="hybridMultilevel"/>
    <w:tmpl w:val="B3DEBABC"/>
    <w:lvl w:ilvl="0" w:tplc="58682030">
      <w:numFmt w:val="bullet"/>
      <w:lvlText w:val="-"/>
      <w:lvlJc w:val="left"/>
      <w:pPr>
        <w:ind w:left="40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010C682">
      <w:numFmt w:val="bullet"/>
      <w:lvlText w:val="•"/>
      <w:lvlJc w:val="left"/>
      <w:pPr>
        <w:ind w:left="1392" w:hanging="132"/>
      </w:pPr>
      <w:rPr>
        <w:rFonts w:hint="default"/>
        <w:lang w:val="ru-RU" w:eastAsia="en-US" w:bidi="ar-SA"/>
      </w:rPr>
    </w:lvl>
    <w:lvl w:ilvl="2" w:tplc="FD4C1924">
      <w:numFmt w:val="bullet"/>
      <w:lvlText w:val="•"/>
      <w:lvlJc w:val="left"/>
      <w:pPr>
        <w:ind w:left="2385" w:hanging="132"/>
      </w:pPr>
      <w:rPr>
        <w:rFonts w:hint="default"/>
        <w:lang w:val="ru-RU" w:eastAsia="en-US" w:bidi="ar-SA"/>
      </w:rPr>
    </w:lvl>
    <w:lvl w:ilvl="3" w:tplc="C9A8DB36">
      <w:numFmt w:val="bullet"/>
      <w:lvlText w:val="•"/>
      <w:lvlJc w:val="left"/>
      <w:pPr>
        <w:ind w:left="3377" w:hanging="132"/>
      </w:pPr>
      <w:rPr>
        <w:rFonts w:hint="default"/>
        <w:lang w:val="ru-RU" w:eastAsia="en-US" w:bidi="ar-SA"/>
      </w:rPr>
    </w:lvl>
    <w:lvl w:ilvl="4" w:tplc="53E26CC6">
      <w:numFmt w:val="bullet"/>
      <w:lvlText w:val="•"/>
      <w:lvlJc w:val="left"/>
      <w:pPr>
        <w:ind w:left="4370" w:hanging="132"/>
      </w:pPr>
      <w:rPr>
        <w:rFonts w:hint="default"/>
        <w:lang w:val="ru-RU" w:eastAsia="en-US" w:bidi="ar-SA"/>
      </w:rPr>
    </w:lvl>
    <w:lvl w:ilvl="5" w:tplc="4F3E4BD4">
      <w:numFmt w:val="bullet"/>
      <w:lvlText w:val="•"/>
      <w:lvlJc w:val="left"/>
      <w:pPr>
        <w:ind w:left="5363" w:hanging="132"/>
      </w:pPr>
      <w:rPr>
        <w:rFonts w:hint="default"/>
        <w:lang w:val="ru-RU" w:eastAsia="en-US" w:bidi="ar-SA"/>
      </w:rPr>
    </w:lvl>
    <w:lvl w:ilvl="6" w:tplc="7F1252D8">
      <w:numFmt w:val="bullet"/>
      <w:lvlText w:val="•"/>
      <w:lvlJc w:val="left"/>
      <w:pPr>
        <w:ind w:left="6355" w:hanging="132"/>
      </w:pPr>
      <w:rPr>
        <w:rFonts w:hint="default"/>
        <w:lang w:val="ru-RU" w:eastAsia="en-US" w:bidi="ar-SA"/>
      </w:rPr>
    </w:lvl>
    <w:lvl w:ilvl="7" w:tplc="AB649780">
      <w:numFmt w:val="bullet"/>
      <w:lvlText w:val="•"/>
      <w:lvlJc w:val="left"/>
      <w:pPr>
        <w:ind w:left="7348" w:hanging="132"/>
      </w:pPr>
      <w:rPr>
        <w:rFonts w:hint="default"/>
        <w:lang w:val="ru-RU" w:eastAsia="en-US" w:bidi="ar-SA"/>
      </w:rPr>
    </w:lvl>
    <w:lvl w:ilvl="8" w:tplc="75445752">
      <w:numFmt w:val="bullet"/>
      <w:lvlText w:val="•"/>
      <w:lvlJc w:val="left"/>
      <w:pPr>
        <w:ind w:left="8340" w:hanging="132"/>
      </w:pPr>
      <w:rPr>
        <w:rFonts w:hint="default"/>
        <w:lang w:val="ru-RU" w:eastAsia="en-US" w:bidi="ar-SA"/>
      </w:rPr>
    </w:lvl>
  </w:abstractNum>
  <w:abstractNum w:abstractNumId="2">
    <w:nsid w:val="40F11AFD"/>
    <w:multiLevelType w:val="hybridMultilevel"/>
    <w:tmpl w:val="2DE4FC0E"/>
    <w:lvl w:ilvl="0" w:tplc="488EDBA0">
      <w:numFmt w:val="bullet"/>
      <w:lvlText w:val="-"/>
      <w:lvlJc w:val="left"/>
      <w:pPr>
        <w:ind w:left="52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FA0D54">
      <w:numFmt w:val="bullet"/>
      <w:lvlText w:val="•"/>
      <w:lvlJc w:val="left"/>
      <w:pPr>
        <w:ind w:left="1500" w:hanging="128"/>
      </w:pPr>
      <w:rPr>
        <w:rFonts w:hint="default"/>
        <w:lang w:val="ru-RU" w:eastAsia="en-US" w:bidi="ar-SA"/>
      </w:rPr>
    </w:lvl>
    <w:lvl w:ilvl="2" w:tplc="935CD002">
      <w:numFmt w:val="bullet"/>
      <w:lvlText w:val="•"/>
      <w:lvlJc w:val="left"/>
      <w:pPr>
        <w:ind w:left="2481" w:hanging="128"/>
      </w:pPr>
      <w:rPr>
        <w:rFonts w:hint="default"/>
        <w:lang w:val="ru-RU" w:eastAsia="en-US" w:bidi="ar-SA"/>
      </w:rPr>
    </w:lvl>
    <w:lvl w:ilvl="3" w:tplc="798ECBEA">
      <w:numFmt w:val="bullet"/>
      <w:lvlText w:val="•"/>
      <w:lvlJc w:val="left"/>
      <w:pPr>
        <w:ind w:left="3461" w:hanging="128"/>
      </w:pPr>
      <w:rPr>
        <w:rFonts w:hint="default"/>
        <w:lang w:val="ru-RU" w:eastAsia="en-US" w:bidi="ar-SA"/>
      </w:rPr>
    </w:lvl>
    <w:lvl w:ilvl="4" w:tplc="6F126E34">
      <w:numFmt w:val="bullet"/>
      <w:lvlText w:val="•"/>
      <w:lvlJc w:val="left"/>
      <w:pPr>
        <w:ind w:left="4442" w:hanging="128"/>
      </w:pPr>
      <w:rPr>
        <w:rFonts w:hint="default"/>
        <w:lang w:val="ru-RU" w:eastAsia="en-US" w:bidi="ar-SA"/>
      </w:rPr>
    </w:lvl>
    <w:lvl w:ilvl="5" w:tplc="5ED0A53E">
      <w:numFmt w:val="bullet"/>
      <w:lvlText w:val="•"/>
      <w:lvlJc w:val="left"/>
      <w:pPr>
        <w:ind w:left="5423" w:hanging="128"/>
      </w:pPr>
      <w:rPr>
        <w:rFonts w:hint="default"/>
        <w:lang w:val="ru-RU" w:eastAsia="en-US" w:bidi="ar-SA"/>
      </w:rPr>
    </w:lvl>
    <w:lvl w:ilvl="6" w:tplc="EA1CF324">
      <w:numFmt w:val="bullet"/>
      <w:lvlText w:val="•"/>
      <w:lvlJc w:val="left"/>
      <w:pPr>
        <w:ind w:left="6403" w:hanging="128"/>
      </w:pPr>
      <w:rPr>
        <w:rFonts w:hint="default"/>
        <w:lang w:val="ru-RU" w:eastAsia="en-US" w:bidi="ar-SA"/>
      </w:rPr>
    </w:lvl>
    <w:lvl w:ilvl="7" w:tplc="4A726B52">
      <w:numFmt w:val="bullet"/>
      <w:lvlText w:val="•"/>
      <w:lvlJc w:val="left"/>
      <w:pPr>
        <w:ind w:left="7384" w:hanging="128"/>
      </w:pPr>
      <w:rPr>
        <w:rFonts w:hint="default"/>
        <w:lang w:val="ru-RU" w:eastAsia="en-US" w:bidi="ar-SA"/>
      </w:rPr>
    </w:lvl>
    <w:lvl w:ilvl="8" w:tplc="9F46C844">
      <w:numFmt w:val="bullet"/>
      <w:lvlText w:val="•"/>
      <w:lvlJc w:val="left"/>
      <w:pPr>
        <w:ind w:left="8364" w:hanging="128"/>
      </w:pPr>
      <w:rPr>
        <w:rFonts w:hint="default"/>
        <w:lang w:val="ru-RU" w:eastAsia="en-US" w:bidi="ar-SA"/>
      </w:rPr>
    </w:lvl>
  </w:abstractNum>
  <w:abstractNum w:abstractNumId="3">
    <w:nsid w:val="49714025"/>
    <w:multiLevelType w:val="multilevel"/>
    <w:tmpl w:val="BB60E2E4"/>
    <w:lvl w:ilvl="0">
      <w:start w:val="1"/>
      <w:numFmt w:val="decimal"/>
      <w:lvlText w:val="%1."/>
      <w:lvlJc w:val="left"/>
      <w:pPr>
        <w:ind w:left="460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6" w:hanging="426"/>
      </w:pPr>
      <w:rPr>
        <w:rFonts w:hint="default"/>
        <w:spacing w:val="-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600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1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6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4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426"/>
      </w:pPr>
      <w:rPr>
        <w:rFonts w:hint="default"/>
        <w:lang w:val="ru-RU" w:eastAsia="en-US" w:bidi="ar-SA"/>
      </w:rPr>
    </w:lvl>
  </w:abstractNum>
  <w:abstractNum w:abstractNumId="4">
    <w:nsid w:val="769B5845"/>
    <w:multiLevelType w:val="multilevel"/>
    <w:tmpl w:val="0B52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6CD"/>
    <w:rsid w:val="00026883"/>
    <w:rsid w:val="00133715"/>
    <w:rsid w:val="002C7DAD"/>
    <w:rsid w:val="003114B7"/>
    <w:rsid w:val="004308AF"/>
    <w:rsid w:val="004436CD"/>
    <w:rsid w:val="006B51CC"/>
    <w:rsid w:val="007B18B5"/>
    <w:rsid w:val="007F0755"/>
    <w:rsid w:val="007F2457"/>
    <w:rsid w:val="00813640"/>
    <w:rsid w:val="0082227C"/>
    <w:rsid w:val="008C0300"/>
    <w:rsid w:val="008F4F11"/>
    <w:rsid w:val="0098599C"/>
    <w:rsid w:val="00A3465F"/>
    <w:rsid w:val="00C14745"/>
    <w:rsid w:val="00CF37AF"/>
    <w:rsid w:val="00D15663"/>
    <w:rsid w:val="00D90B29"/>
    <w:rsid w:val="00E66EF4"/>
    <w:rsid w:val="00E73E37"/>
    <w:rsid w:val="00EA2AC8"/>
    <w:rsid w:val="00EB2476"/>
    <w:rsid w:val="00F258F8"/>
    <w:rsid w:val="00F3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C1474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90B2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0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755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C1474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duw-740736">
    <w:name w:val="duw-740736"/>
    <w:basedOn w:val="a0"/>
    <w:rsid w:val="00C14745"/>
  </w:style>
  <w:style w:type="character" w:customStyle="1" w:styleId="wmi-callto">
    <w:name w:val="wmi-callto"/>
    <w:basedOn w:val="a0"/>
    <w:rsid w:val="003114B7"/>
  </w:style>
  <w:style w:type="paragraph" w:styleId="a7">
    <w:name w:val="Body Text"/>
    <w:basedOn w:val="a"/>
    <w:link w:val="a8"/>
    <w:uiPriority w:val="1"/>
    <w:qFormat/>
    <w:rsid w:val="00EB24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Знак"/>
    <w:basedOn w:val="a0"/>
    <w:link w:val="a7"/>
    <w:uiPriority w:val="1"/>
    <w:rsid w:val="00EB2476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EB2476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</w:rPr>
  </w:style>
  <w:style w:type="paragraph" w:styleId="a9">
    <w:name w:val="List Paragraph"/>
    <w:basedOn w:val="a"/>
    <w:uiPriority w:val="1"/>
    <w:qFormat/>
    <w:rsid w:val="00EB2476"/>
    <w:pPr>
      <w:widowControl w:val="0"/>
      <w:autoSpaceDE w:val="0"/>
      <w:autoSpaceDN w:val="0"/>
      <w:spacing w:after="0" w:line="240" w:lineRule="auto"/>
      <w:ind w:left="115" w:firstLine="284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C1474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90B2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F0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755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C14745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duw-740736">
    <w:name w:val="duw-740736"/>
    <w:basedOn w:val="a0"/>
    <w:rsid w:val="00C14745"/>
  </w:style>
  <w:style w:type="character" w:customStyle="1" w:styleId="wmi-callto">
    <w:name w:val="wmi-callto"/>
    <w:basedOn w:val="a0"/>
    <w:rsid w:val="003114B7"/>
  </w:style>
  <w:style w:type="paragraph" w:styleId="a7">
    <w:name w:val="Body Text"/>
    <w:basedOn w:val="a"/>
    <w:link w:val="a8"/>
    <w:uiPriority w:val="1"/>
    <w:qFormat/>
    <w:rsid w:val="00EB24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Знак"/>
    <w:basedOn w:val="a0"/>
    <w:link w:val="a7"/>
    <w:uiPriority w:val="1"/>
    <w:rsid w:val="00EB2476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EB2476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</w:rPr>
  </w:style>
  <w:style w:type="paragraph" w:styleId="a9">
    <w:name w:val="List Paragraph"/>
    <w:basedOn w:val="a"/>
    <w:uiPriority w:val="1"/>
    <w:qFormat/>
    <w:rsid w:val="00EB2476"/>
    <w:pPr>
      <w:widowControl w:val="0"/>
      <w:autoSpaceDE w:val="0"/>
      <w:autoSpaceDN w:val="0"/>
      <w:spacing w:after="0" w:line="240" w:lineRule="auto"/>
      <w:ind w:left="115" w:firstLine="284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1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1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4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1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7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0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8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5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1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5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0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7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6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6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6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3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5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1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4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1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5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4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19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0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4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МиаПринт</dc:creator>
  <cp:lastModifiedBy>Administrator</cp:lastModifiedBy>
  <cp:revision>8</cp:revision>
  <cp:lastPrinted>2025-05-06T12:39:00Z</cp:lastPrinted>
  <dcterms:created xsi:type="dcterms:W3CDTF">2025-01-13T13:42:00Z</dcterms:created>
  <dcterms:modified xsi:type="dcterms:W3CDTF">2025-05-06T12:40:00Z</dcterms:modified>
</cp:coreProperties>
</file>