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21ED4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b/>
          <w:bCs/>
          <w:color w:val="0F1115"/>
          <w:kern w:val="0"/>
          <w:sz w:val="22"/>
          <w:szCs w:val="22"/>
          <w:lang w:eastAsia="ru-RU"/>
          <w14:ligatures w14:val="none"/>
        </w:rPr>
        <w:t>ПУБЛИЧНАЯ ОФЕРТА</w:t>
      </w:r>
    </w:p>
    <w:p w14:paraId="5EB593E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на заключение договора аренды контейнера (склад самообслуживания)</w:t>
      </w:r>
    </w:p>
    <w:p w14:paraId="76F85D3C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г. Санкт-Петербург</w:t>
      </w:r>
    </w:p>
    <w:p w14:paraId="311DAFD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Дата публикации: «___» _____________ 202_ г.</w:t>
      </w:r>
    </w:p>
    <w:p w14:paraId="5AEFE4A2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Индивидуальный предприниматель Полозов Андрей Олегович (ОГРНИП: 323784700036070, ИНН: 780251406197), именуемый в дальнейшем «Арендодатель», настоящей публичной офертой в соответствии со ст. 437 Гражданского кодекса РФ предлагает неограниченному кругу физических лиц (далее – «Арендатор») заключить договор аренды контейнера (склада самообслуживания) на нижеуказанных условиях.</w:t>
      </w:r>
    </w:p>
    <w:p w14:paraId="4022FBA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Акцептом настоящей оферты считается внесение Арендатором арендной платы за первый месяц пользования Контейнером. С момента внесения оплаты договор считается заключенным в письменной форме на условиях настоящей Оферты.</w:t>
      </w:r>
    </w:p>
    <w:p w14:paraId="191D4FF3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27B9CB5D">
          <v:rect id="_x0000_i1040" alt="" style="width:467.75pt;height:.05pt;mso-width-percent:0;mso-height-percent:0;mso-width-percent:0;mso-height-percent:0" o:hralign="center" o:hrstd="t" o:hr="t" fillcolor="#a0a0a0" stroked="f"/>
        </w:pict>
      </w:r>
    </w:p>
    <w:p w14:paraId="1490D0AE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1. ТЕРМИНЫ И ОПРЕДЕЛЕНИЯ</w:t>
      </w:r>
    </w:p>
    <w:p w14:paraId="12A26DEB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1.1. Оферта – настоящий документ, опубликованный Арендодателем в открытом доступе.</w:t>
      </w:r>
    </w:p>
    <w:p w14:paraId="7C5F8784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1.2. Акцепт – полное и безоговорочное принятие условий Оферты путем внесения арендной платы за первый месяц пользования Контейнером.</w:t>
      </w:r>
    </w:p>
    <w:p w14:paraId="77DEC72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1.3. Контейнер (бокс) – модульная конструкция, принадлежащая Арендодателю, предоставляемая во временное владение и пользование за плату для хранения имущества.</w:t>
      </w:r>
    </w:p>
    <w:p w14:paraId="388B8BF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1.4. Заявленная ценность – стоимость имущества, размещаемого в Контейнере, которую Арендатор добровольно указывает в Акте приема-передачи.</w:t>
      </w:r>
    </w:p>
    <w:p w14:paraId="5C8590B8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4D2ACB2C">
          <v:rect id="_x0000_i1039" alt="" style="width:467.75pt;height:.05pt;mso-width-percent:0;mso-height-percent:0;mso-width-percent:0;mso-height-percent:0" o:hralign="center" o:hrstd="t" o:hr="t" fillcolor="#a0a0a0" stroked="f"/>
        </w:pict>
      </w:r>
    </w:p>
    <w:p w14:paraId="0B0DC4B4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2. ПРЕДМЕТ ДОГОВОРА</w:t>
      </w:r>
    </w:p>
    <w:p w14:paraId="2A3FE96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2.1. Арендодатель предоставляет Арендатору во временное владение и пользование Контейнер, а Арендатор обязуется своевременно оплачивать арендную плату и вернуть Контейнер в надлежащем состоянии.</w:t>
      </w:r>
    </w:p>
    <w:p w14:paraId="70EA2793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2.2. Конкретный Контейнер (адрес, номер, размеры) определяется при подписании Акта приема-передачи из числа свободных на момент акцепта.</w:t>
      </w:r>
    </w:p>
    <w:p w14:paraId="61FD28B6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2.3. Стандартные характеристики Контейнера:</w:t>
      </w:r>
    </w:p>
    <w:p w14:paraId="480FC720" w14:textId="3E68A9F3" w:rsidR="000843CE" w:rsidRPr="000843CE" w:rsidRDefault="000843CE" w:rsidP="000843C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Длина: 6 м, Ширина: 2,</w:t>
      </w:r>
      <w:r w:rsidR="00E6418C" w:rsidRP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м, Высота: 2,5 м, Полезный объем: 15 м</w:t>
      </w:r>
      <w:r w:rsidR="00E6418C" w:rsidRP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.</w:t>
      </w:r>
    </w:p>
    <w:p w14:paraId="2056FDE1" w14:textId="504CA8F7" w:rsidR="000843CE" w:rsidRPr="000843CE" w:rsidRDefault="000843CE" w:rsidP="000843C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Адрес размещения: г. Санкт-Петербург, Октябрьская набережная, д. 12А.</w:t>
      </w:r>
    </w:p>
    <w:p w14:paraId="44565FC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2.4. Назначение: хранение личных вещей и имущества Арендатора (склад самообслуживания). Коммерческое использование (розничная торговля, производство) не допускается.</w:t>
      </w:r>
    </w:p>
    <w:p w14:paraId="40A43FBD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6DE141BF">
          <v:rect id="_x0000_i1038" alt="" style="width:467.75pt;height:.05pt;mso-width-percent:0;mso-height-percent:0;mso-width-percent:0;mso-height-percent:0" o:hralign="center" o:hrstd="t" o:hr="t" fillcolor="#a0a0a0" stroked="f"/>
        </w:pict>
      </w:r>
    </w:p>
    <w:p w14:paraId="782DFA37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lastRenderedPageBreak/>
        <w:t>3. ЗАПРЕЩЕННЫЕ ПРЕДМЕТЫ И ДЕЙСТВИЯ</w:t>
      </w:r>
    </w:p>
    <w:p w14:paraId="16E517E7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3.1. Арендатору запрещается размещать в Контейнере:</w:t>
      </w:r>
    </w:p>
    <w:p w14:paraId="6DD2BF6C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Животных, растения, биологические материалы;</w:t>
      </w:r>
    </w:p>
    <w:p w14:paraId="49068F84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Скоропортящиеся продукты питания;</w:t>
      </w:r>
    </w:p>
    <w:p w14:paraId="1BBC8968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Оружие, боеприпасы, взрывчатые, радиоактивные, токсичные вещества;</w:t>
      </w:r>
    </w:p>
    <w:p w14:paraId="2AF01514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ГСМ, легковоспламеняющиеся жидкости и газы;</w:t>
      </w:r>
    </w:p>
    <w:p w14:paraId="57655FE1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Краски, растворители, химикаты в негерметичной или вскрытой упаковке;</w:t>
      </w:r>
    </w:p>
    <w:p w14:paraId="671C1CBE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Любые предметы, запрещенные к обороту в РФ;</w:t>
      </w:r>
    </w:p>
    <w:p w14:paraId="3C879557" w14:textId="77777777" w:rsidR="000843CE" w:rsidRPr="000843CE" w:rsidRDefault="000843CE" w:rsidP="000843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Имущество, находящееся под арестом, залогом или взысканием.</w:t>
      </w:r>
    </w:p>
    <w:p w14:paraId="38790F2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3.2. Арендатору запрещается:</w:t>
      </w:r>
    </w:p>
    <w:p w14:paraId="17476898" w14:textId="77777777" w:rsidR="000843CE" w:rsidRPr="000843CE" w:rsidRDefault="000843CE" w:rsidP="000843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Производить ремонтные, сварочные, слесарные работы;</w:t>
      </w:r>
    </w:p>
    <w:p w14:paraId="29845AC0" w14:textId="77777777" w:rsidR="000843CE" w:rsidRPr="000843CE" w:rsidRDefault="000843CE" w:rsidP="000843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Крепить что-либо к стенам, полу, потолку, дверям;</w:t>
      </w:r>
    </w:p>
    <w:p w14:paraId="559A2ED2" w14:textId="77777777" w:rsidR="000843CE" w:rsidRPr="000843CE" w:rsidRDefault="000843CE" w:rsidP="000843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Производить перепланировку или изменение конструкции;</w:t>
      </w:r>
    </w:p>
    <w:p w14:paraId="17031B8A" w14:textId="77777777" w:rsidR="000843CE" w:rsidRPr="000843CE" w:rsidRDefault="000843CE" w:rsidP="000843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Распылять краски, лаки, химикаты внутри и вблизи Контейнера.</w:t>
      </w:r>
    </w:p>
    <w:p w14:paraId="6D442A2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3.3. Предельная нагрузка на пол – не более 500 кг на 1 кв.м при равномерном распределении.</w:t>
      </w:r>
    </w:p>
    <w:p w14:paraId="6B126D77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29985C1F">
          <v:rect id="_x0000_i1037" alt="" style="width:467.75pt;height:.05pt;mso-width-percent:0;mso-height-percent:0;mso-width-percent:0;mso-height-percent:0" o:hralign="center" o:hrstd="t" o:hr="t" fillcolor="#a0a0a0" stroked="f"/>
        </w:pict>
      </w:r>
    </w:p>
    <w:p w14:paraId="3CFE50C3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 ПРАВА И ОБЯЗАННОСТИ СТОРОН</w:t>
      </w:r>
    </w:p>
    <w:p w14:paraId="036D1D4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4.1. Арендодатель обязуется:</w:t>
      </w:r>
    </w:p>
    <w:p w14:paraId="0C094833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4.1.1. Предоставить Контейнер в состоянии, пригодном для использования по назначению, свободным от имущества третьих лиц.</w:t>
      </w:r>
    </w:p>
    <w:p w14:paraId="5B23755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4.1.2. Передать Арендатору ключи и электронный пропуск (при наличии) в момент подписания Акта приема-передачи.</w:t>
      </w:r>
    </w:p>
    <w:p w14:paraId="7A5A4A65" w14:textId="5F98E8B5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4.1.3. Обеспечить доступ к Контейнеру при условии отсутствия задолженности.</w:t>
      </w:r>
    </w:p>
    <w:p w14:paraId="74E50E2F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 Арендатор обязуется:</w:t>
      </w:r>
    </w:p>
    <w:p w14:paraId="125E06E8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4.2.1. Использовать Контейнер строго по назначению, соблюдать запреты (раздел 3).</w:t>
      </w:r>
    </w:p>
    <w:p w14:paraId="3C3BA010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4.2.2. Своевременно вносить арендную плату.</w:t>
      </w:r>
    </w:p>
    <w:p w14:paraId="56785EF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4.2.3. Содержать Контейнер в чистоте, самостоятельно вывозить мусор.</w:t>
      </w:r>
    </w:p>
    <w:p w14:paraId="62E07C80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4.2.4. Немедленно извещать Арендодателя о любых повреждениях Контейнера.</w:t>
      </w:r>
    </w:p>
    <w:p w14:paraId="591538F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4.2.5. По окончании аренды вернуть Контейнер в том же состоянии (с учетом нормального износа), освободив от имущества и мусора.</w:t>
      </w:r>
    </w:p>
    <w:p w14:paraId="1E37C00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4.2.6. Не передавать Контейнер в субаренду третьим лицам без письменного согласия Арендодателя.</w:t>
      </w:r>
    </w:p>
    <w:p w14:paraId="5BCF04B7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4.2.7. Предоставить по требованию Арендодателя список лиц, имеющих доступ.</w:t>
      </w:r>
    </w:p>
    <w:p w14:paraId="2FF4CC74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4.2.8. Уведомлять Арендодателя об изменении контактных данных в течение 5 дней.</w:t>
      </w:r>
    </w:p>
    <w:p w14:paraId="5D544E2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4.3. Арендодатель имеет право:</w:t>
      </w:r>
    </w:p>
    <w:p w14:paraId="06477ACD" w14:textId="6F1C64F4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lastRenderedPageBreak/>
        <w:t xml:space="preserve">4.3.1. В одностороннем порядке изменять размер арендной платы, но не чаще 1 раза в год и не более чем на 15%, с уведомлением за 30 дней </w:t>
      </w:r>
      <w:r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(публикация на сайте, e-mail или смс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по телефону, мессенджерам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Max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Telegram</w:t>
      </w:r>
      <w:r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).</w:t>
      </w:r>
    </w:p>
    <w:p w14:paraId="7F3EC045" w14:textId="3958A37C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4.3.2. Ограничить доступ к Контейнеру при возникновении задолженности свыше 5 календарных дней, предварительно уведомив Арендатора не менее чем за 3 рабочих дня (по e-mail, смс 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телефону</w:t>
      </w:r>
      <w:r w:rsid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мессенджерам </w:t>
      </w:r>
      <w:r w:rsid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Max</w:t>
      </w:r>
      <w:r w:rsidR="00E6418C" w:rsidRP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</w:t>
      </w:r>
      <w:r w:rsid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Telegram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).</w:t>
      </w:r>
    </w:p>
    <w:p w14:paraId="256300F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4.3.3. Производить вскрытие Контейнера в случаях, предусмотренных разделом 8 настоящего договора, с обязательным составлением Акта вскрытия и фото/видеофиксацией.</w:t>
      </w:r>
    </w:p>
    <w:p w14:paraId="6227EA5A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709F9E9D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30565F81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 СТОИМОСТЬ УСЛУГ И ПОРЯДОК РАСЧЕТОВ</w:t>
      </w:r>
    </w:p>
    <w:p w14:paraId="7C9AA56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5.1. Арендная плата за один календарный месяц пользования одним Контейнером составляет 8 650 (Восемь тысяч шестьсот пятьдесят) рублей.</w:t>
      </w:r>
    </w:p>
    <w:p w14:paraId="53C8AD45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5.2. Порядок оплаты:</w:t>
      </w:r>
    </w:p>
    <w:p w14:paraId="54AC2122" w14:textId="77777777" w:rsidR="000843CE" w:rsidRPr="000843CE" w:rsidRDefault="000843CE" w:rsidP="000843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Оплата за первый месяц производится до фактической передачи Контейнера (предоплата 100%). Акцепт = поступление суммы на счет Арендодателя.</w:t>
      </w:r>
    </w:p>
    <w:p w14:paraId="6A7FF2DC" w14:textId="4E974C5E" w:rsidR="000843CE" w:rsidRPr="000843CE" w:rsidRDefault="000843CE" w:rsidP="000843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Последующая оплата – ежемесячно.</w:t>
      </w:r>
    </w:p>
    <w:p w14:paraId="4994D623" w14:textId="77777777" w:rsidR="000843CE" w:rsidRPr="000843CE" w:rsidRDefault="000843CE" w:rsidP="000843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Депозит (залог) не взимается.</w:t>
      </w:r>
    </w:p>
    <w:p w14:paraId="6DE7CBF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5.3. Арендатор вправе оплатить аренду авансом на любой срок. Переплата подлежит возврату при досрочном расторжении (пропорционально дням).</w:t>
      </w:r>
    </w:p>
    <w:p w14:paraId="7089897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5.4. Начисление арендной платы начинается с даты подписания Акта приема-передачи.</w:t>
      </w:r>
    </w:p>
    <w:p w14:paraId="676C85DB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5.5. Реквизиты для оплаты: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9006"/>
      </w:tblGrid>
      <w:tr w:rsidR="000843CE" w:rsidRPr="000843CE" w14:paraId="5251BEC0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580FBB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Получатель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0455C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ИП Полозов Андрей Олегович</w:t>
            </w:r>
          </w:p>
        </w:tc>
      </w:tr>
      <w:tr w:rsidR="000843CE" w:rsidRPr="000843CE" w14:paraId="4B8EF54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0FADE8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8F752C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780251406197</w:t>
            </w:r>
          </w:p>
        </w:tc>
      </w:tr>
      <w:tr w:rsidR="000843CE" w:rsidRPr="000843CE" w14:paraId="726C286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65360E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Р/счет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D7A1EF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40802810370010411953</w:t>
            </w:r>
          </w:p>
        </w:tc>
      </w:tr>
      <w:tr w:rsidR="000843CE" w:rsidRPr="000843CE" w14:paraId="5B5FF3F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573523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Банк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9E5642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МОСКОВСКИЙ ФИЛИАЛ АО КБ «МОДУЛЬБАНК»</w:t>
            </w:r>
          </w:p>
        </w:tc>
      </w:tr>
      <w:tr w:rsidR="000843CE" w:rsidRPr="000843CE" w14:paraId="1ABE896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1E802E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82274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044525092</w:t>
            </w:r>
          </w:p>
        </w:tc>
      </w:tr>
      <w:tr w:rsidR="000843CE" w:rsidRPr="000843CE" w14:paraId="78DE9F6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A9A596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Корр. счет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22050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30101810645250000092</w:t>
            </w:r>
          </w:p>
        </w:tc>
      </w:tr>
    </w:tbl>
    <w:p w14:paraId="0F9767A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Назначение платежа: «Арендная плата за контейнер №___ за ___ месяц 202_ г.»</w:t>
      </w:r>
    </w:p>
    <w:p w14:paraId="3E6F3A2B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78ED4E54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4C1763AE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6. СРОК ДЕЙСТВИЯ ДОГОВОРА</w:t>
      </w:r>
    </w:p>
    <w:p w14:paraId="3857DECE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6.1. Договор заключается на 1 (один) месяц с даты подписания Акта приема-передачи.</w:t>
      </w:r>
    </w:p>
    <w:p w14:paraId="1E0B6173" w14:textId="43FE3DB1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lastRenderedPageBreak/>
        <w:t xml:space="preserve">6.2. Если ни одна из Сторон не заявила о расторжении 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з</w:t>
      </w:r>
      <w:r w:rsid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а 10 дней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до окончания срока, договор автоматически пролонгируется на следующий месяц на тех же условиях (неограниченное количество раз).</w:t>
      </w:r>
    </w:p>
    <w:p w14:paraId="35A63FBC" w14:textId="57100950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6.3. Арендатор вправе расторгнуть договор досрочно, предупредив Арендодателя за </w:t>
      </w:r>
      <w:r w:rsidR="00EA6AA9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0 дней. При этом арендная плата </w:t>
      </w:r>
      <w:r w:rsidR="00EA6AA9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не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пересчитывается за фактическое количество </w:t>
      </w:r>
      <w:r w:rsidR="00EA6AA9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оставшихся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дней, излишне уплаченная сумма </w:t>
      </w:r>
      <w:r w:rsidR="00EA6AA9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не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возвращается.</w:t>
      </w:r>
    </w:p>
    <w:p w14:paraId="45E7E9A9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3605CC9E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6CFBD47B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 ОТВЕТСТВЕННОСТЬ СТОРОН</w:t>
      </w:r>
    </w:p>
    <w:p w14:paraId="14135598" w14:textId="4A311D99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7.1. За просрочку арендной платы свыше 5 календарных дней Арендатор уплачивает неустойку в размере 0,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3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% от суммы задолженности за каждый день просрочки, но не более 20% от суммы годовой арендной платы.</w:t>
      </w:r>
    </w:p>
    <w:p w14:paraId="44C752B4" w14:textId="64964949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7.2. За нарушение запретов (раздел 3) – штраф в размере 100% от месячной арендной платы + возмещение убытков в полном объеме.</w:t>
      </w:r>
    </w:p>
    <w:p w14:paraId="37DA52C1" w14:textId="636522A3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7.3. Ответственность Арендодателя за сохранность имущества:</w:t>
      </w:r>
    </w:p>
    <w:p w14:paraId="4DA57DBF" w14:textId="17C9EC88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7.3.1. Арендодатель не несет ответственности за сохранность имущества Арендатора, его повреждение, кражу, порчу огнем, водой, грызунами, плесенью и т.п., если это произошло не по вине Арендодателя (доказанной в судебном порядке).</w:t>
      </w:r>
    </w:p>
    <w:p w14:paraId="60D5D4BD" w14:textId="32BACDBE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7.3.2. Арендатор обязуется застраховать свое имущество, размещаемое в Контейнере, за свой счет либо подтвердить наличие действующего страхового полиса. В случае отсутствия страховки все риски несет Арендатор.</w:t>
      </w:r>
    </w:p>
    <w:p w14:paraId="064F3406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63E4522C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278B8A18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 ПОРЯДОК ВСКРЫТИЯ КОНТЕЙНЕРА И РАБОТЫ С ПРОБЛЕМНЫМИ АРЕНДАТОРАМИ</w:t>
      </w:r>
    </w:p>
    <w:p w14:paraId="2F3D923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8.1. Основания для вскрытия Контейнера:</w:t>
      </w:r>
    </w:p>
    <w:p w14:paraId="681FE7A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Арендодатель имеет право вскрыть Контейнер в следующих случаях:</w:t>
      </w:r>
    </w:p>
    <w:p w14:paraId="2B05F18B" w14:textId="77777777" w:rsidR="000843CE" w:rsidRPr="000843CE" w:rsidRDefault="000843CE" w:rsidP="000843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Задолженность Арендатора по арендной плате свыше 15 календарных дней;</w:t>
      </w:r>
    </w:p>
    <w:p w14:paraId="1E10241C" w14:textId="77777777" w:rsidR="000843CE" w:rsidRPr="000843CE" w:rsidRDefault="000843CE" w:rsidP="000843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Грубое нарушение запретов (раздел 3), создающее угрозу имуществу Арендодателя или третьих лиц;</w:t>
      </w:r>
    </w:p>
    <w:p w14:paraId="6C460C01" w14:textId="77777777" w:rsidR="000843CE" w:rsidRPr="000843CE" w:rsidRDefault="000843CE" w:rsidP="000843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Возгорание, задымление, затопление или иная аварийная ситуация;</w:t>
      </w:r>
    </w:p>
    <w:p w14:paraId="5647674A" w14:textId="77777777" w:rsidR="000843CE" w:rsidRPr="000843CE" w:rsidRDefault="000843CE" w:rsidP="000843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Требование правоохранительных или контролирующих органов.</w:t>
      </w:r>
    </w:p>
    <w:p w14:paraId="0C527580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8.2. Процедура вскрытия (пошагово):</w:t>
      </w:r>
    </w:p>
    <w:p w14:paraId="52726D64" w14:textId="3223A4AD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8.2.1. Арендодатель направляет Арендатору уведомление о предстоящем вскрытии не менее чем за 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5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календарных дней до даты вскрытия (</w:t>
      </w:r>
      <w:r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 e-mail, смс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</w:t>
      </w:r>
      <w:r w:rsidR="00C9115D"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телефону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мессенджерам 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Max</w:t>
      </w:r>
      <w:r w:rsidR="00C9115D" w:rsidRPr="00E6418C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Telegram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). В уведомлении указывается: дата, время, причина вскрытия и порядок выкупа имущества.</w:t>
      </w:r>
    </w:p>
    <w:p w14:paraId="0ADB7085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8.2.2. Вскрытие производится в присутствии не менее 2 сотрудников Арендодателя и 2 незаинтересованных свидетелей.</w:t>
      </w:r>
    </w:p>
    <w:p w14:paraId="1F7853F8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8.2.3. В момент вскрытия составляется Акт вскрытия и описи имущества, к которому прилагается фото- и видеофиксация. В Акте фиксируется:</w:t>
      </w:r>
    </w:p>
    <w:p w14:paraId="663A06AA" w14:textId="77777777" w:rsidR="000843CE" w:rsidRPr="000843CE" w:rsidRDefault="000843CE" w:rsidP="000843C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дата и время вскрытия;</w:t>
      </w:r>
    </w:p>
    <w:p w14:paraId="5B1EA317" w14:textId="77777777" w:rsidR="000843CE" w:rsidRPr="000843CE" w:rsidRDefault="000843CE" w:rsidP="000843C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состав комиссии (ФИО, подписи);</w:t>
      </w:r>
    </w:p>
    <w:p w14:paraId="41638272" w14:textId="77777777" w:rsidR="000843CE" w:rsidRPr="000843CE" w:rsidRDefault="000843CE" w:rsidP="000843C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полная опись изъятого имущества с указанием видимых признаков (марка, модель, состояние);</w:t>
      </w:r>
    </w:p>
    <w:p w14:paraId="21902822" w14:textId="77777777" w:rsidR="000843CE" w:rsidRPr="000843CE" w:rsidRDefault="000843CE" w:rsidP="000843C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lastRenderedPageBreak/>
        <w:t>информация о том, что Арендатор не заявлял о ценности имущества (либо заявленная ценность указывается, если она была в Акте приема-передачи).</w:t>
      </w:r>
    </w:p>
    <w:p w14:paraId="3260563A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8.3. Хранение изъятого имущества:</w:t>
      </w:r>
    </w:p>
    <w:p w14:paraId="34D8B98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8.3.1. Изъятое имущество перемещается на склад временного хранения Арендодателя и хранится там в течение 30 календарных дней с момента вскрытия.</w:t>
      </w:r>
    </w:p>
    <w:p w14:paraId="79531ED3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8.3.2. Арендодатель принимает разумные меры для сохранности имущества, но не несет ответственности за его повреждение, естественный износ или утрату, если это произошло не по вине Арендодателя.</w:t>
      </w:r>
    </w:p>
    <w:p w14:paraId="04D2853C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8.3.3. Арендатор в течение 30 дней имеет право:</w:t>
      </w:r>
    </w:p>
    <w:p w14:paraId="1B4DF696" w14:textId="0B74C2E0" w:rsidR="000843CE" w:rsidRPr="000843CE" w:rsidRDefault="000843CE" w:rsidP="000843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Погасить задолженность + оплатить расходы на вскрытие, хранение и транспортировку и забрать имущество.</w:t>
      </w:r>
    </w:p>
    <w:p w14:paraId="18F99D47" w14:textId="77777777" w:rsidR="000843CE" w:rsidRPr="000843CE" w:rsidRDefault="000843CE" w:rsidP="000843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Либо отказаться от имущества в пользу Арендодателя без оплаты долга (в этом случае право собственности на имущество переходит к Арендодателю).</w:t>
      </w:r>
    </w:p>
    <w:p w14:paraId="3B137CE4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8.4. Если Арендатор не объявился в течение 30 дней:</w:t>
      </w:r>
    </w:p>
    <w:p w14:paraId="75AB1755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8.4.1. По истечении 30-дневного срока Арендодатель вправе:</w:t>
      </w:r>
    </w:p>
    <w:p w14:paraId="3FAB1649" w14:textId="77777777" w:rsidR="000843CE" w:rsidRPr="000843CE" w:rsidRDefault="000843CE" w:rsidP="000843C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Утилизировать имущество, если оно не представляет коммерческой ценности (составляется Акт утилизации с описью и фото).</w:t>
      </w:r>
    </w:p>
    <w:p w14:paraId="2182B27B" w14:textId="77777777" w:rsidR="000843CE" w:rsidRPr="000843CE" w:rsidRDefault="000843CE" w:rsidP="000843C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Реализовать имущество через комиссионную продажу или иным способом. Вырученные средства направляются на погашение задолженности Арендатора, остаток (если есть) перечисляется Арендатору на указанные реквизиты.</w:t>
      </w:r>
    </w:p>
    <w:p w14:paraId="2E05E8DC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8.4.2. Если вырученных средств недостаточно для погашения долга, Арендодатель сохраняет право взыскать остаток в судебном порядке.</w:t>
      </w:r>
    </w:p>
    <w:p w14:paraId="33C3010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8.5. Ограничение ответственности:</w:t>
      </w:r>
    </w:p>
    <w:p w14:paraId="5B0B8A30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Арендодатель не несет ответственности за ущерб, причиненный имуществу Арендатора при вскрытии, если вскрытие было произведено с соблюдением процедуры, предусмотренной настоящим разделом, и не было вызвано умышленными действиями Арендодателя.</w:t>
      </w:r>
    </w:p>
    <w:p w14:paraId="64C13E0F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6434E620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6476B17E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 ЗАЯВЛЕННАЯ ЦЕННОСТЬ ИМУЩЕСТВА И ПРЕДЕЛ ОТВЕТСТВЕННОСТИ</w:t>
      </w:r>
    </w:p>
    <w:p w14:paraId="38842C2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9.1. При подписании Акта приема-передачи Арендатор обязан указать заявленную ценность всего имущества, размещаемого в Контейнере, в рублях.</w:t>
      </w:r>
    </w:p>
    <w:p w14:paraId="419DC368" w14:textId="64017981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9.2. Максимальная заявленная ценность 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имущества, размещенного в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Контейнер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е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не может </w:t>
      </w:r>
      <w:r w:rsidRP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превышать 100 000 (Сто тысяч) рублей,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если иное не согласовано сторонами в письменной форме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.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</w:p>
    <w:p w14:paraId="5C5E495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9.3. В случае утраты или повреждения имущества Арендатора по вине Арендодателя (доказанной в суде) Арендодатель возмещает ущерб в размере не более заявленной ценности, указанной в Акте приема-передачи на момент размещения имущества.</w:t>
      </w:r>
    </w:p>
    <w:p w14:paraId="282F8EC8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9.4. Если Арендатор не указал заявленную ценность в Акте приема-передачи, она считается равной 10 000 (Десять тысяч) рублей.</w:t>
      </w:r>
    </w:p>
    <w:p w14:paraId="438546C7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9.5. Арендатор подтверждает, что ознакомлен с настоящим ограничением ответственности и согласен с ним, а также подтверждает, что стоимость всего размещаемого имущества не превышает заявленную ценность.</w:t>
      </w:r>
    </w:p>
    <w:p w14:paraId="6AF91C01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2D879157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71B438CA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lastRenderedPageBreak/>
        <w:t>10. ПОРЯДОК УРЕГУЛИРОВАНИЯ СПОРОВ</w:t>
      </w:r>
    </w:p>
    <w:p w14:paraId="29F382EA" w14:textId="4D2B2598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10.1. Все споры и разногласия решаются путем переговоров. Претензионный порядок обязателен – срок ответа на претензию – 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7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  <w:r w:rsidR="00D74A2F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календарных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дней.</w:t>
      </w:r>
    </w:p>
    <w:p w14:paraId="7DF20347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10.2. При невозможности достижения согласия споры передаются на рассмотрение в суд общей юрисдикции по месту нахождения Арендодателя (г. Санкт-Петербург) в соответствии с подсудностью, установленной ГПК РФ.</w:t>
      </w:r>
    </w:p>
    <w:p w14:paraId="4874A471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10.3. Настоящий договор регулируется законодательством РФ, в том числе Законом РФ «О защите прав потребителей» в части, не противоречащей условиям договора и существу правоотношений.</w:t>
      </w:r>
    </w:p>
    <w:p w14:paraId="3DD5613C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2492A1D8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3E002100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11. ФОРС-МАЖОР</w:t>
      </w:r>
    </w:p>
    <w:p w14:paraId="25FECD8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11.1. Стороны освобождаются от ответственности при наступлении обстоятельств непреодолимой силы (пожар, наводнение, война, эпидемия, акты органов власти и т.п.), если они сделали невозможным исполнение обязательств.</w:t>
      </w:r>
    </w:p>
    <w:p w14:paraId="3B2057D0" w14:textId="0B88077D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11.2. Сторона, попавшая под форс-мажор, обязана уведомить другую сторону в течение 5 рабочих дней </w:t>
      </w:r>
      <w:r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(e-mail, смс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по телефону, мессенджерам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Max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Telegram</w:t>
      </w:r>
      <w:r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).</w:t>
      </w:r>
    </w:p>
    <w:p w14:paraId="62D5AC3D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11.3. Если форс-мажор длится более 30 дней, любая сторона вправе расторгнуть договор без возмещения убытков.</w:t>
      </w:r>
    </w:p>
    <w:p w14:paraId="3A3D8CA8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6094C012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6649E378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12. ОБРАБОТКА ПЕРСОНАЛЬНЫХ ДАННЫХ</w:t>
      </w:r>
    </w:p>
    <w:p w14:paraId="3BA855A6" w14:textId="49BBDA96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12.1. Акцептируя настоящую Оферту, Арендатор дает согласие на обработку своих персональных данных (ФИО, паспортные данные, адрес, телефон, e-mail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, логин в мессенджерах 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MAX</w:t>
      </w:r>
      <w:r w:rsidR="00C9115D" w:rsidRP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,</w:t>
      </w:r>
      <w:r w:rsidR="00C9115D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val="en-US" w:eastAsia="ru-RU"/>
          <w14:ligatures w14:val="none"/>
        </w:rPr>
        <w:t>Telegram</w:t>
      </w: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) в целях исполнения договора, в соответствии с Федеральным законом от 27.07.2006 № 152-ФЗ.</w:t>
      </w:r>
    </w:p>
    <w:p w14:paraId="43EAA017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12.2. Согласие действует в течение срока действия договора и 3 лет после его прекращения. Отзыв согласия возможен путем письменного уведомления Арендодателя.</w:t>
      </w:r>
    </w:p>
    <w:p w14:paraId="1B0C6395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43BC1D95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4554FAB5" w14:textId="77777777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13. ЗАКЛЮЧИТЕЛЬНЫЕ ПОЛОЖЕНИЯ</w:t>
      </w:r>
    </w:p>
    <w:p w14:paraId="6822D8B4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13.1. Настоящая Оферта размещена на сайте Арендодателя и/или предоставляется для ознакомления в офисе по адресу: г. Санкт-Петербург, Октябрьская набережная, д. 12А.</w:t>
      </w:r>
    </w:p>
    <w:p w14:paraId="1BE06143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13.2. Оферта вступает в силу с даты ее публикации и действует бессрочно до отзыва Арендодателем.</w:t>
      </w:r>
    </w:p>
    <w:p w14:paraId="0A000216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13.3. Все изменения и дополнения к Оферте публикуются на сайте Арендодателя и считаются доведенными до сведения Арендатора с момента публикации.</w:t>
      </w:r>
    </w:p>
    <w:p w14:paraId="3D5CC90E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7007A398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53D3E0B6" w14:textId="77777777" w:rsidR="002F2714" w:rsidRDefault="002F2714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2B99E75E" w14:textId="175931B0" w:rsidR="000843CE" w:rsidRPr="000843CE" w:rsidRDefault="000843CE" w:rsidP="000843C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 xml:space="preserve">Приложение № 1 – </w:t>
      </w:r>
      <w:r w:rsidRPr="002F2714">
        <w:rPr>
          <w:rFonts w:ascii="Times New Roman" w:eastAsia="Times New Roman" w:hAnsi="Times New Roman" w:cs="Times New Roman"/>
          <w:b/>
          <w:bCs/>
          <w:color w:val="0F1115"/>
          <w:kern w:val="0"/>
          <w:sz w:val="22"/>
          <w:szCs w:val="22"/>
          <w:lang w:eastAsia="ru-RU"/>
          <w14:ligatures w14:val="none"/>
        </w:rPr>
        <w:t>АКТ ПРИЕМА-ПЕРЕДАЧИ КОНТЕЙНЕРА</w:t>
      </w:r>
    </w:p>
    <w:p w14:paraId="4A4DCD5A" w14:textId="359D4B5B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9"/>
        <w:gridCol w:w="6741"/>
      </w:tblGrid>
      <w:tr w:rsidR="000843CE" w:rsidRPr="000843CE" w14:paraId="1F0E25A4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BC51F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5FE6C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Значение</w:t>
            </w:r>
          </w:p>
        </w:tc>
      </w:tr>
      <w:tr w:rsidR="000843CE" w:rsidRPr="000843CE" w14:paraId="100B5ED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C6C517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Номер контейнера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83EC41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(указывается)</w:t>
            </w:r>
          </w:p>
        </w:tc>
      </w:tr>
      <w:tr w:rsidR="000843CE" w:rsidRPr="000843CE" w14:paraId="1BCA859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42473B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Адрес размещения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B37634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г. Санкт-Петербург, Октябрьская набережная, д. 12А</w:t>
            </w:r>
          </w:p>
        </w:tc>
      </w:tr>
      <w:tr w:rsidR="000843CE" w:rsidRPr="000843CE" w14:paraId="18B8C8F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734CB1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Размеры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51F88B" w14:textId="4CD29E39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6м x 2,</w:t>
            </w:r>
            <w:r w:rsidR="00D74A2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 x 2,5м</w:t>
            </w:r>
          </w:p>
        </w:tc>
      </w:tr>
      <w:tr w:rsidR="000843CE" w:rsidRPr="000843CE" w14:paraId="210D426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023E64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Состояние стен, пола, потолка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203E92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(без повреждений / дефекты)</w:t>
            </w:r>
          </w:p>
        </w:tc>
      </w:tr>
      <w:tr w:rsidR="000843CE" w:rsidRPr="000843CE" w14:paraId="08B3942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C57152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Заявленная ценность имущества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95DE3" w14:textId="470CE046" w:rsidR="000843CE" w:rsidRPr="00C9115D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__________ руб. </w:t>
            </w:r>
          </w:p>
        </w:tc>
      </w:tr>
      <w:tr w:rsidR="000843CE" w:rsidRPr="000843CE" w14:paraId="1D5E3C4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464E1D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Арендатор застраховал имущество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2F9B1B" w14:textId="77777777" w:rsidR="000843CE" w:rsidRPr="000843CE" w:rsidRDefault="000843CE" w:rsidP="000843C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843C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да / нет / полис №_____</w:t>
            </w:r>
          </w:p>
        </w:tc>
      </w:tr>
    </w:tbl>
    <w:p w14:paraId="433BC8C9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Арендатор: ФИО _______________ Паспорт _______ Телефон _______ E-mail _______</w:t>
      </w:r>
    </w:p>
    <w:p w14:paraId="6792A20E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Подпись Арендатора: __________ Дата: ______</w:t>
      </w:r>
    </w:p>
    <w:p w14:paraId="7F5FE785" w14:textId="77777777" w:rsidR="000843CE" w:rsidRPr="000843CE" w:rsidRDefault="000843CE" w:rsidP="000843C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  <w:r w:rsidRPr="000843CE"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  <w:t>Арендодатель: ИП Полозов А.О. / Подпись __________ Дата: ______</w:t>
      </w:r>
    </w:p>
    <w:p w14:paraId="1D41E3DC" w14:textId="77777777" w:rsidR="000843CE" w:rsidRPr="000843CE" w:rsidRDefault="00A630F3" w:rsidP="000843CE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pict w14:anchorId="39B3B413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76050DA2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17AB4B26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2E6A3B44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416C813F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79E279C8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07752609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36DE13E5" w14:textId="77777777" w:rsidR="002F2714" w:rsidRDefault="002F2714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2"/>
          <w:szCs w:val="22"/>
          <w:lang w:eastAsia="ru-RU"/>
          <w14:ligatures w14:val="none"/>
        </w:rPr>
      </w:pPr>
    </w:p>
    <w:p w14:paraId="41527C15" w14:textId="3440D953" w:rsidR="000843CE" w:rsidRPr="002F2714" w:rsidRDefault="000843CE" w:rsidP="002F271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 xml:space="preserve">Приложение № 2 – </w:t>
      </w:r>
      <w:r w:rsidRPr="002F2714">
        <w:rPr>
          <w:rFonts w:ascii="Times New Roman" w:eastAsia="Times New Roman" w:hAnsi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  <w:t>АКТ ВОЗВРАТА КОНТЕЙНЕР</w:t>
      </w:r>
      <w:r w:rsidR="002F2714" w:rsidRPr="002F2714">
        <w:rPr>
          <w:rFonts w:ascii="Times New Roman" w:eastAsia="Times New Roman" w:hAnsi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  <w:t>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0"/>
        <w:gridCol w:w="4390"/>
      </w:tblGrid>
      <w:tr w:rsidR="000843CE" w:rsidRPr="002F2714" w14:paraId="7A36E997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F0913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BD068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</w:tr>
      <w:tr w:rsidR="000843CE" w:rsidRPr="002F2714" w14:paraId="0ECCEE8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AC2E76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Контейнер освобожден от имущества и мусора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7F1ECA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 / нет</w:t>
            </w:r>
          </w:p>
        </w:tc>
      </w:tr>
      <w:tr w:rsidR="000843CE" w:rsidRPr="002F2714" w14:paraId="5EEAF04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73490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Состояние Контейнера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D866C2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(без повреждений / дефекты)</w:t>
            </w:r>
          </w:p>
        </w:tc>
      </w:tr>
      <w:tr w:rsidR="000843CE" w:rsidRPr="002F2714" w14:paraId="1123A19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AE58EE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Претензии сторон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65ABB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отсутствуют / указать</w:t>
            </w:r>
          </w:p>
        </w:tc>
      </w:tr>
    </w:tbl>
    <w:p w14:paraId="1EFAAF51" w14:textId="77777777" w:rsidR="000843CE" w:rsidRPr="002F2714" w:rsidRDefault="000843CE" w:rsidP="002F2714">
      <w:pPr>
        <w:shd w:val="clear" w:color="auto" w:fill="FFFFFF"/>
        <w:spacing w:before="240" w:after="240" w:line="240" w:lineRule="atLeast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Подпись Арендатора: __________ Дата: ______</w:t>
      </w:r>
    </w:p>
    <w:p w14:paraId="12247645" w14:textId="77777777" w:rsidR="000843CE" w:rsidRPr="002F2714" w:rsidRDefault="000843CE" w:rsidP="002F2714">
      <w:pPr>
        <w:shd w:val="clear" w:color="auto" w:fill="FFFFFF"/>
        <w:spacing w:before="240" w:after="240" w:line="240" w:lineRule="atLeast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Подпись Арендодателя: __________ Дата: ______</w:t>
      </w:r>
    </w:p>
    <w:p w14:paraId="1BD9DF41" w14:textId="77777777" w:rsidR="000843CE" w:rsidRPr="002F2714" w:rsidRDefault="00A630F3" w:rsidP="002F2714">
      <w:pPr>
        <w:spacing w:before="480" w:after="480" w:line="240" w:lineRule="atLeas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</w:rPr>
        <w:pict w14:anchorId="1FF63743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10567E35" w14:textId="00ADFF1D" w:rsidR="000843CE" w:rsidRPr="002F2714" w:rsidRDefault="000843CE" w:rsidP="002F2714">
      <w:pPr>
        <w:shd w:val="clear" w:color="auto" w:fill="FFFFFF"/>
        <w:spacing w:before="480" w:after="240" w:line="240" w:lineRule="atLeast"/>
        <w:outlineLvl w:val="2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Реквизиты Арендодателя</w:t>
      </w:r>
      <w:r w:rsidR="002F2714"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6"/>
        <w:gridCol w:w="7094"/>
      </w:tblGrid>
      <w:tr w:rsidR="000843CE" w:rsidRPr="002F2714" w14:paraId="0E7B636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CFE949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ИП Полозов Андрей Олегович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359AAA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843CE" w:rsidRPr="002F2714" w14:paraId="16B4D04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A1DCC9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9FC77D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780251406197</w:t>
            </w:r>
          </w:p>
        </w:tc>
      </w:tr>
      <w:tr w:rsidR="000843CE" w:rsidRPr="002F2714" w14:paraId="2D28E1A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78478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ОГРНИП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91C46B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323784700036070</w:t>
            </w:r>
          </w:p>
        </w:tc>
      </w:tr>
      <w:tr w:rsidR="000843CE" w:rsidRPr="002F2714" w14:paraId="761F85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5F15B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Р/счет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8FC30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40802810370010411953</w:t>
            </w:r>
          </w:p>
        </w:tc>
      </w:tr>
      <w:tr w:rsidR="000843CE" w:rsidRPr="002F2714" w14:paraId="5956F8F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06E78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Банк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7AC7FD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МОСКОВСКИЙ ФИЛИАЛ АО КБ «МОДУЛЬБАНК»</w:t>
            </w:r>
          </w:p>
        </w:tc>
      </w:tr>
      <w:tr w:rsidR="000843CE" w:rsidRPr="002F2714" w14:paraId="00E75A5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99330D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488371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044525092</w:t>
            </w:r>
          </w:p>
        </w:tc>
      </w:tr>
      <w:tr w:rsidR="000843CE" w:rsidRPr="002F2714" w14:paraId="6279178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81C912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Корр. счет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0B8EFA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30101810645250000092</w:t>
            </w:r>
          </w:p>
        </w:tc>
      </w:tr>
      <w:tr w:rsidR="000843CE" w:rsidRPr="002F2714" w14:paraId="14AB730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7DED2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Телефон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7BFD26" w14:textId="7F371144" w:rsidR="000843CE" w:rsidRPr="002F2714" w:rsidRDefault="002F2714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+7 (921) 905-74-77</w:t>
            </w:r>
          </w:p>
        </w:tc>
      </w:tr>
      <w:tr w:rsidR="000843CE" w:rsidRPr="002F2714" w14:paraId="4817865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77276" w14:textId="77777777" w:rsidR="000843CE" w:rsidRPr="002F2714" w:rsidRDefault="000843CE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F2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E-mail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9ED9D4" w14:textId="558BD15D" w:rsidR="000843CE" w:rsidRPr="00BC64B0" w:rsidRDefault="00BC64B0" w:rsidP="002F2714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134708@mail.ru</w:t>
            </w:r>
          </w:p>
        </w:tc>
      </w:tr>
    </w:tbl>
    <w:p w14:paraId="498A6A49" w14:textId="20FB6109" w:rsidR="000843CE" w:rsidRPr="002F2714" w:rsidRDefault="000843CE" w:rsidP="002F2714">
      <w:pPr>
        <w:spacing w:before="480" w:after="480" w:line="240" w:lineRule="atLeas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E1C5DD1" w14:textId="77777777" w:rsidR="000843CE" w:rsidRPr="002F2714" w:rsidRDefault="000843CE" w:rsidP="002F2714">
      <w:pPr>
        <w:shd w:val="clear" w:color="auto" w:fill="FFFFFF"/>
        <w:spacing w:before="240" w:after="240" w:line="240" w:lineRule="atLeast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Арендодатель:</w:t>
      </w:r>
    </w:p>
    <w:p w14:paraId="0147F8F7" w14:textId="77777777" w:rsidR="000843CE" w:rsidRPr="002F2714" w:rsidRDefault="000843CE" w:rsidP="002F2714">
      <w:pPr>
        <w:shd w:val="clear" w:color="auto" w:fill="FFFFFF"/>
        <w:spacing w:before="240" w:after="240" w:line="240" w:lineRule="atLeast"/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 w:rsidRPr="002F2714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lang w:eastAsia="ru-RU"/>
          <w14:ligatures w14:val="none"/>
        </w:rPr>
        <w:t>____________________ / ИП Полозов А.О. /</w:t>
      </w:r>
    </w:p>
    <w:p w14:paraId="4A70BEEB" w14:textId="77777777" w:rsidR="00AB4165" w:rsidRPr="000843CE" w:rsidRDefault="00AB4165" w:rsidP="002F2714">
      <w:pPr>
        <w:spacing w:line="240" w:lineRule="atLeast"/>
        <w:rPr>
          <w:rFonts w:ascii="Times New Roman" w:hAnsi="Times New Roman" w:cs="Times New Roman"/>
          <w:sz w:val="22"/>
          <w:szCs w:val="22"/>
        </w:rPr>
      </w:pPr>
    </w:p>
    <w:sectPr w:rsidR="00AB4165" w:rsidRPr="000843CE" w:rsidSect="000843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CF3345"/>
    <w:multiLevelType w:val="multilevel"/>
    <w:tmpl w:val="2100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4212F"/>
    <w:multiLevelType w:val="multilevel"/>
    <w:tmpl w:val="97B0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3266F8"/>
    <w:multiLevelType w:val="multilevel"/>
    <w:tmpl w:val="0F4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E30496"/>
    <w:multiLevelType w:val="multilevel"/>
    <w:tmpl w:val="5698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342E3"/>
    <w:multiLevelType w:val="multilevel"/>
    <w:tmpl w:val="8B22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2600F1"/>
    <w:multiLevelType w:val="multilevel"/>
    <w:tmpl w:val="92D4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D76043"/>
    <w:multiLevelType w:val="multilevel"/>
    <w:tmpl w:val="51FC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CA46BA"/>
    <w:multiLevelType w:val="multilevel"/>
    <w:tmpl w:val="0DC0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644012">
    <w:abstractNumId w:val="4"/>
  </w:num>
  <w:num w:numId="2" w16cid:durableId="1432748082">
    <w:abstractNumId w:val="3"/>
  </w:num>
  <w:num w:numId="3" w16cid:durableId="641420627">
    <w:abstractNumId w:val="0"/>
  </w:num>
  <w:num w:numId="4" w16cid:durableId="1970044425">
    <w:abstractNumId w:val="1"/>
  </w:num>
  <w:num w:numId="5" w16cid:durableId="919100708">
    <w:abstractNumId w:val="5"/>
  </w:num>
  <w:num w:numId="6" w16cid:durableId="1647931845">
    <w:abstractNumId w:val="6"/>
  </w:num>
  <w:num w:numId="7" w16cid:durableId="323974870">
    <w:abstractNumId w:val="7"/>
  </w:num>
  <w:num w:numId="8" w16cid:durableId="8173790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CE"/>
    <w:rsid w:val="000843CE"/>
    <w:rsid w:val="000F3701"/>
    <w:rsid w:val="002E24C7"/>
    <w:rsid w:val="002F2714"/>
    <w:rsid w:val="0031680D"/>
    <w:rsid w:val="0049000B"/>
    <w:rsid w:val="004A78CF"/>
    <w:rsid w:val="00A630F3"/>
    <w:rsid w:val="00AB4165"/>
    <w:rsid w:val="00BC64B0"/>
    <w:rsid w:val="00C9115D"/>
    <w:rsid w:val="00D74A2F"/>
    <w:rsid w:val="00E6418C"/>
    <w:rsid w:val="00EA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F31F"/>
  <w15:chartTrackingRefBased/>
  <w15:docId w15:val="{36586DF9-9B33-2C4B-A2D4-58AAF8B9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4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84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84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3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3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3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3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3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3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3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3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3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3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43CE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084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0843CE"/>
    <w:rPr>
      <w:b/>
      <w:bCs/>
    </w:rPr>
  </w:style>
  <w:style w:type="character" w:styleId="ad">
    <w:name w:val="Emphasis"/>
    <w:basedOn w:val="a0"/>
    <w:uiPriority w:val="20"/>
    <w:qFormat/>
    <w:rsid w:val="000843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Ella</cp:lastModifiedBy>
  <cp:revision>7</cp:revision>
  <dcterms:created xsi:type="dcterms:W3CDTF">2026-07-03T11:18:00Z</dcterms:created>
  <dcterms:modified xsi:type="dcterms:W3CDTF">2026-07-06T16:15:00Z</dcterms:modified>
</cp:coreProperties>
</file>